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05133DB3"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AF49BB">
        <w:rPr>
          <w:rFonts w:ascii="Arial" w:hAnsi="Arial" w:cs="Arial"/>
          <w:sz w:val="22"/>
          <w:szCs w:val="22"/>
        </w:rPr>
        <w:t>CM_47_2024</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02B19AA8"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Pr="00232D9B">
        <w:rPr>
          <w:rFonts w:ascii="Arial" w:hAnsi="Arial" w:cs="Arial"/>
          <w:sz w:val="22"/>
          <w:szCs w:val="22"/>
        </w:rPr>
        <w:t xml:space="preserve">PARA </w:t>
      </w:r>
      <w:r w:rsidR="00781EB3" w:rsidRPr="00232D9B">
        <w:rPr>
          <w:rFonts w:ascii="Arial" w:hAnsi="Arial" w:cs="Arial"/>
          <w:sz w:val="22"/>
          <w:szCs w:val="22"/>
        </w:rPr>
        <w:t xml:space="preserve">LA ELABORACIÓN DE </w:t>
      </w:r>
      <w:r w:rsidR="00653A41" w:rsidRPr="00232D9B">
        <w:rPr>
          <w:rFonts w:ascii="Arial" w:hAnsi="Arial" w:cs="Arial"/>
          <w:sz w:val="22"/>
          <w:szCs w:val="22"/>
        </w:rPr>
        <w:t xml:space="preserve">UNA GUÍA DE COMUNICACIÓN PARA UN </w:t>
      </w:r>
      <w:r w:rsidR="00781EB3" w:rsidRPr="00232D9B">
        <w:rPr>
          <w:rFonts w:ascii="Arial" w:hAnsi="Arial" w:cs="Arial"/>
          <w:sz w:val="22"/>
          <w:szCs w:val="22"/>
        </w:rPr>
        <w:t xml:space="preserve">KIT DE PRODUCTOS COMUNICATIVOS SOBRE LA IMPORTANCIA DE LA IMPLEMENTACIÓN </w:t>
      </w:r>
      <w:r w:rsidR="00653A41" w:rsidRPr="00232D9B">
        <w:rPr>
          <w:rFonts w:ascii="Arial" w:hAnsi="Arial" w:cs="Arial"/>
          <w:sz w:val="22"/>
          <w:szCs w:val="22"/>
        </w:rPr>
        <w:t xml:space="preserve">LOCAL </w:t>
      </w:r>
      <w:r w:rsidR="00781EB3" w:rsidRPr="00232D9B">
        <w:rPr>
          <w:rFonts w:ascii="Arial" w:hAnsi="Arial" w:cs="Arial"/>
          <w:sz w:val="22"/>
          <w:szCs w:val="22"/>
        </w:rPr>
        <w:t xml:space="preserve">DE LA AGENDA </w:t>
      </w:r>
      <w:r w:rsidR="00514309">
        <w:rPr>
          <w:rFonts w:ascii="Arial" w:hAnsi="Arial" w:cs="Arial"/>
          <w:sz w:val="22"/>
          <w:szCs w:val="22"/>
        </w:rPr>
        <w:t>2030</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476743A3"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r w:rsidR="00232D9B" w:rsidRPr="00880A19">
        <w:rPr>
          <w:rFonts w:ascii="Arial" w:hAnsi="Arial" w:cs="Arial"/>
          <w:sz w:val="22"/>
          <w:szCs w:val="22"/>
        </w:rPr>
        <w:t>N.º</w:t>
      </w:r>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1824B7B8" w:rsidR="00BD71FB" w:rsidRDefault="00BD71FB" w:rsidP="00BD71FB">
      <w:pPr>
        <w:rPr>
          <w:rFonts w:ascii="Arial" w:hAnsi="Arial" w:cs="Arial"/>
          <w:sz w:val="22"/>
          <w:szCs w:val="22"/>
        </w:rPr>
      </w:pPr>
      <w:r w:rsidRPr="00880A19">
        <w:rPr>
          <w:rFonts w:ascii="Arial" w:hAnsi="Arial" w:cs="Arial"/>
          <w:sz w:val="22"/>
          <w:szCs w:val="22"/>
        </w:rPr>
        <w:t xml:space="preserve">CIF </w:t>
      </w:r>
      <w:r w:rsidR="00232D9B" w:rsidRPr="00880A19">
        <w:rPr>
          <w:rFonts w:ascii="Arial" w:hAnsi="Arial" w:cs="Arial"/>
          <w:sz w:val="22"/>
          <w:szCs w:val="22"/>
        </w:rPr>
        <w:t>N.º</w:t>
      </w:r>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012A934B"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Pr="00AE2E86">
        <w:rPr>
          <w:rFonts w:ascii="Arial" w:hAnsi="Arial" w:cs="Arial"/>
          <w:sz w:val="22"/>
          <w:szCs w:val="22"/>
        </w:rPr>
        <w:t xml:space="preserve">los servicios para </w:t>
      </w:r>
      <w:r w:rsidR="00AE2E86" w:rsidRPr="00AE2E86">
        <w:rPr>
          <w:rFonts w:ascii="Arial" w:hAnsi="Arial" w:cs="Arial"/>
          <w:sz w:val="22"/>
          <w:szCs w:val="22"/>
        </w:rPr>
        <w:t>la elaboración de u</w:t>
      </w:r>
      <w:r w:rsidR="00653A41">
        <w:rPr>
          <w:rFonts w:ascii="Arial" w:hAnsi="Arial" w:cs="Arial"/>
          <w:sz w:val="22"/>
          <w:szCs w:val="22"/>
        </w:rPr>
        <w:t>na guía de comunicación para un</w:t>
      </w:r>
      <w:r w:rsidR="00232D9B">
        <w:rPr>
          <w:rFonts w:ascii="Arial" w:hAnsi="Arial" w:cs="Arial"/>
          <w:sz w:val="22"/>
          <w:szCs w:val="22"/>
        </w:rPr>
        <w:t xml:space="preserve"> </w:t>
      </w:r>
      <w:r w:rsidR="00AE2E86" w:rsidRPr="00AE2E86">
        <w:rPr>
          <w:rFonts w:ascii="Arial" w:hAnsi="Arial" w:cs="Arial"/>
          <w:sz w:val="22"/>
          <w:szCs w:val="22"/>
        </w:rPr>
        <w:t>kit de productos comunicativos sobre la importancia de la implementación</w:t>
      </w:r>
      <w:r w:rsidR="00AE2E86">
        <w:rPr>
          <w:rFonts w:ascii="Arial" w:hAnsi="Arial" w:cs="Arial"/>
          <w:sz w:val="22"/>
          <w:szCs w:val="22"/>
        </w:rPr>
        <w:t xml:space="preserve"> </w:t>
      </w:r>
      <w:r w:rsidR="00653A41">
        <w:rPr>
          <w:rFonts w:ascii="Arial" w:hAnsi="Arial" w:cs="Arial"/>
          <w:sz w:val="22"/>
          <w:szCs w:val="22"/>
        </w:rPr>
        <w:t xml:space="preserve">local </w:t>
      </w:r>
      <w:r w:rsidR="00AE2E86">
        <w:rPr>
          <w:rFonts w:ascii="Arial" w:hAnsi="Arial" w:cs="Arial"/>
          <w:sz w:val="22"/>
          <w:szCs w:val="22"/>
        </w:rPr>
        <w:t xml:space="preserve">de la Agenda </w:t>
      </w:r>
      <w:r w:rsidR="00AE2E86" w:rsidRPr="00232D9B">
        <w:rPr>
          <w:rFonts w:ascii="Arial" w:hAnsi="Arial" w:cs="Arial"/>
          <w:sz w:val="22"/>
          <w:szCs w:val="22"/>
        </w:rPr>
        <w:t>2030.</w:t>
      </w:r>
      <w:r w:rsidRPr="00880A19">
        <w:rPr>
          <w:rFonts w:ascii="Arial" w:hAnsi="Arial" w:cs="Arial"/>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w:t>
      </w:r>
      <w:r w:rsidRPr="00880A19">
        <w:rPr>
          <w:rFonts w:ascii="Arial" w:hAnsi="Arial" w:cs="Arial"/>
          <w:sz w:val="22"/>
          <w:szCs w:val="22"/>
        </w:rPr>
        <w:lastRenderedPageBreak/>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07FEB394" w14:textId="0FDBDFEF" w:rsidR="00BD71FB" w:rsidRPr="00880A19" w:rsidRDefault="00BD71FB" w:rsidP="00BD71FB">
      <w:pPr>
        <w:tabs>
          <w:tab w:val="left" w:pos="3630"/>
        </w:tabs>
        <w:rPr>
          <w:rFonts w:ascii="Arial" w:hAnsi="Arial" w:cs="Arial"/>
          <w:sz w:val="22"/>
          <w:szCs w:val="22"/>
        </w:rPr>
      </w:pP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0CFF" w14:textId="48C760C7" w:rsidR="00AE2E86"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AE2E86"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AE2E86"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45B8" w14:textId="77777777" w:rsidR="00AE2E86"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E2E86"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E2E86"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F6F5" w14:textId="1E01BD88" w:rsidR="00AE2E86" w:rsidRDefault="00514309"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AE2E86"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AE2E86"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AE2E86"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AE2E86"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392" w14:textId="77777777" w:rsidR="00AE2E86"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AE2E86"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AE2E86"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AE2E86"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85744"/>
    <w:rsid w:val="000F386C"/>
    <w:rsid w:val="0013172B"/>
    <w:rsid w:val="00152599"/>
    <w:rsid w:val="001B6F19"/>
    <w:rsid w:val="00220F17"/>
    <w:rsid w:val="00232D9B"/>
    <w:rsid w:val="00372065"/>
    <w:rsid w:val="003721E1"/>
    <w:rsid w:val="0042799A"/>
    <w:rsid w:val="0044496D"/>
    <w:rsid w:val="00491A44"/>
    <w:rsid w:val="00503B3D"/>
    <w:rsid w:val="00514309"/>
    <w:rsid w:val="00614ACB"/>
    <w:rsid w:val="00644B55"/>
    <w:rsid w:val="00653A41"/>
    <w:rsid w:val="006757DF"/>
    <w:rsid w:val="0077197F"/>
    <w:rsid w:val="00781EB3"/>
    <w:rsid w:val="00975989"/>
    <w:rsid w:val="009B78B6"/>
    <w:rsid w:val="00A16666"/>
    <w:rsid w:val="00A22D5A"/>
    <w:rsid w:val="00A95F50"/>
    <w:rsid w:val="00AE2E86"/>
    <w:rsid w:val="00AF49BB"/>
    <w:rsid w:val="00B530F1"/>
    <w:rsid w:val="00B87F8B"/>
    <w:rsid w:val="00B942A4"/>
    <w:rsid w:val="00BD2425"/>
    <w:rsid w:val="00BD71FB"/>
    <w:rsid w:val="00BE5CA5"/>
    <w:rsid w:val="00C063ED"/>
    <w:rsid w:val="00CD3A12"/>
    <w:rsid w:val="00D2012E"/>
    <w:rsid w:val="00D97CCE"/>
    <w:rsid w:val="00F03065"/>
    <w:rsid w:val="00F748CB"/>
    <w:rsid w:val="00FD65E6"/>
    <w:rsid w:val="00FF51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653A41"/>
    <w:pPr>
      <w:spacing w:after="0" w:line="240" w:lineRule="auto"/>
    </w:pPr>
    <w:rPr>
      <w:rFonts w:ascii="Times" w:eastAsia="Times New Roman" w:hAnsi="Times"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0.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475</Words>
  <Characters>2616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16</cp:revision>
  <dcterms:created xsi:type="dcterms:W3CDTF">2021-07-21T08:48:00Z</dcterms:created>
  <dcterms:modified xsi:type="dcterms:W3CDTF">2024-11-06T10:19:00Z</dcterms:modified>
</cp:coreProperties>
</file>