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318DC52"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350F60">
        <w:rPr>
          <w:rFonts w:ascii="Arial" w:hAnsi="Arial" w:cs="Arial"/>
          <w:sz w:val="22"/>
          <w:szCs w:val="22"/>
        </w:rPr>
        <w:t>CM</w:t>
      </w:r>
      <w:r w:rsidR="00350F60" w:rsidRPr="00350F60">
        <w:rPr>
          <w:rFonts w:ascii="Arial" w:hAnsi="Arial" w:cs="Arial"/>
          <w:sz w:val="22"/>
          <w:szCs w:val="22"/>
        </w:rPr>
        <w:t>_63_2023</w:t>
      </w:r>
    </w:p>
    <w:p w14:paraId="2DDCD1DD" w14:textId="77777777" w:rsidR="00BD71FB" w:rsidRPr="00880A19" w:rsidRDefault="00BD71FB" w:rsidP="00BD71FB">
      <w:pPr>
        <w:rPr>
          <w:rFonts w:ascii="Arial" w:hAnsi="Arial" w:cs="Arial"/>
          <w:sz w:val="22"/>
          <w:szCs w:val="22"/>
        </w:rPr>
      </w:pPr>
    </w:p>
    <w:p w14:paraId="4A5F73BC" w14:textId="31804D1F" w:rsidR="0021777F" w:rsidRPr="006C20BD" w:rsidRDefault="00BD71FB" w:rsidP="0021777F">
      <w:pPr>
        <w:spacing w:line="324" w:lineRule="atLeast"/>
        <w:rPr>
          <w:rFonts w:ascii="Myriad Pro Light" w:hAnsi="Myriad Pro Light"/>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21777F" w:rsidRPr="0021777F">
        <w:rPr>
          <w:rFonts w:ascii="Arial" w:hAnsi="Arial" w:cs="Arial"/>
          <w:sz w:val="22"/>
          <w:szCs w:val="22"/>
        </w:rPr>
        <w:t>CONTRATACIÓN DE LOS SERVICIOS PARA LA REALIZACIÓN DE UN VIDEO PROMOCIONAL DEL ENCUENTRO DE INTERCAMBIO DE BUENAS PRÁCTICAS DE EDUCACIÓN PARA EL DESARROLLO SOSTENIBLE Y CIUDADANÍA GLOBAL, QUE SE CELEBRARÁ EL A 5 Y 6 DE SEPTIEMBRE EN MADRID</w:t>
      </w:r>
    </w:p>
    <w:p w14:paraId="4AE7BE26" w14:textId="77777777" w:rsidR="0021777F" w:rsidRPr="00880A19" w:rsidRDefault="0021777F" w:rsidP="0021777F">
      <w:pPr>
        <w:spacing w:line="324" w:lineRule="atLeast"/>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071C77E" w14:textId="1784AC29" w:rsidR="006C20BD" w:rsidRPr="006C20BD" w:rsidRDefault="00BD71FB" w:rsidP="006C20BD">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325973" w:rsidRPr="00325973">
        <w:rPr>
          <w:rFonts w:ascii="Arial" w:hAnsi="Arial" w:cs="Arial"/>
          <w:sz w:val="22"/>
          <w:szCs w:val="22"/>
        </w:rPr>
        <w:t xml:space="preserve">servicios </w:t>
      </w:r>
      <w:r w:rsidR="006C20BD" w:rsidRPr="006C20BD">
        <w:rPr>
          <w:rFonts w:ascii="Arial" w:hAnsi="Arial" w:cs="Arial"/>
          <w:sz w:val="22"/>
          <w:szCs w:val="22"/>
        </w:rPr>
        <w:t xml:space="preserve">de un equipo dinamizador para el encuentro de gobiernos locales participantes en las dos convocatorias para la identificación de buenas prácticas en educación para la ciudadanía global en el marco del convenio </w:t>
      </w:r>
      <w:r w:rsidR="006C20BD">
        <w:rPr>
          <w:rFonts w:ascii="Arial" w:hAnsi="Arial" w:cs="Arial"/>
          <w:sz w:val="22"/>
          <w:szCs w:val="22"/>
        </w:rPr>
        <w:t>AECID-FEMP</w:t>
      </w:r>
      <w:r w:rsidR="006C20BD" w:rsidRPr="006C20BD">
        <w:rPr>
          <w:rFonts w:ascii="Arial" w:hAnsi="Arial" w:cs="Arial"/>
          <w:sz w:val="22"/>
          <w:szCs w:val="22"/>
        </w:rPr>
        <w:t xml:space="preserve"> 2019-2023.</w:t>
      </w:r>
    </w:p>
    <w:p w14:paraId="202B3C13" w14:textId="17FEE978" w:rsidR="00BD71FB" w:rsidRPr="00880A19" w:rsidRDefault="00BD71FB" w:rsidP="00BD71FB">
      <w:pPr>
        <w:rPr>
          <w:rFonts w:ascii="Arial" w:hAnsi="Arial" w:cs="Arial"/>
          <w:sz w:val="22"/>
          <w:szCs w:val="22"/>
        </w:rPr>
      </w:pPr>
    </w:p>
    <w:p w14:paraId="3211B887" w14:textId="57CD6082" w:rsidR="00BD71FB" w:rsidRPr="00880A19" w:rsidRDefault="00BD71FB" w:rsidP="00BD71FB">
      <w:pPr>
        <w:rPr>
          <w:rFonts w:ascii="Arial" w:hAnsi="Arial" w:cs="Arial"/>
          <w:sz w:val="22"/>
          <w:szCs w:val="22"/>
        </w:rPr>
      </w:pPr>
      <w:r w:rsidRPr="00880A19">
        <w:rPr>
          <w:rFonts w:ascii="Arial" w:hAnsi="Arial" w:cs="Arial"/>
          <w:sz w:val="22"/>
          <w:szCs w:val="22"/>
        </w:rPr>
        <w:t xml:space="preserve"> 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3C911150" w14:textId="68526251" w:rsidR="0044496D" w:rsidRPr="0021777F" w:rsidRDefault="00BD71FB" w:rsidP="0021777F">
      <w:pPr>
        <w:tabs>
          <w:tab w:val="left" w:pos="3630"/>
        </w:tabs>
        <w:rPr>
          <w:rFonts w:ascii="Arial" w:hAnsi="Arial" w:cs="Arial"/>
          <w:sz w:val="22"/>
          <w:szCs w:val="22"/>
        </w:rPr>
      </w:pPr>
      <w:r w:rsidRPr="00880A19">
        <w:rPr>
          <w:rFonts w:ascii="Arial" w:hAnsi="Arial" w:cs="Arial"/>
          <w:sz w:val="22"/>
          <w:szCs w:val="22"/>
        </w:rPr>
        <w:tab/>
      </w:r>
    </w:p>
    <w:sectPr w:rsidR="0044496D" w:rsidRPr="0021777F"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350F60"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370B2"/>
    <w:rsid w:val="00152599"/>
    <w:rsid w:val="0021777F"/>
    <w:rsid w:val="00220F17"/>
    <w:rsid w:val="00325973"/>
    <w:rsid w:val="00350F60"/>
    <w:rsid w:val="0042799A"/>
    <w:rsid w:val="0044496D"/>
    <w:rsid w:val="00491A44"/>
    <w:rsid w:val="00614ACB"/>
    <w:rsid w:val="006C20BD"/>
    <w:rsid w:val="009B78B6"/>
    <w:rsid w:val="00A16666"/>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2023-07-25T11:16:00Z</dcterms:created>
  <dcterms:modified xsi:type="dcterms:W3CDTF">2023-07-26T12:32:00Z</dcterms:modified>
</cp:coreProperties>
</file>