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1930E0F"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44D49">
        <w:rPr>
          <w:rFonts w:ascii="Arial" w:hAnsi="Arial" w:cs="Arial"/>
          <w:sz w:val="22"/>
          <w:szCs w:val="22"/>
        </w:rPr>
        <w:t>CM_31_2023</w:t>
      </w:r>
    </w:p>
    <w:p w14:paraId="2DDCD1DD" w14:textId="77777777" w:rsidR="00BD71FB" w:rsidRPr="00880A19" w:rsidRDefault="00BD71FB" w:rsidP="00BD71FB">
      <w:pPr>
        <w:rPr>
          <w:rFonts w:ascii="Arial" w:hAnsi="Arial" w:cs="Arial"/>
          <w:sz w:val="22"/>
          <w:szCs w:val="22"/>
        </w:rPr>
      </w:pPr>
    </w:p>
    <w:p w14:paraId="0B6BC74E" w14:textId="4F6E5CAA"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CONTRATO DE SERVICIOS</w:t>
      </w:r>
      <w:r w:rsidR="00444D49" w:rsidRPr="00444D49">
        <w:rPr>
          <w:rFonts w:ascii="Arial" w:hAnsi="Arial" w:cs="Arial"/>
          <w:sz w:val="22"/>
          <w:szCs w:val="22"/>
        </w:rPr>
        <w:t xml:space="preserve"> PARA LA IMPARTICIÓN DE UNA EDICIÓN DE LOS SEMINARIOS ON-LINE “INTERVENCIÓN CON PERSONAS MIGRANTES Y REFUGIADAS” Y “LA TRATA DE SERES HUMANOS”.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04BE3D4F"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la contratación de </w:t>
      </w:r>
      <w:r w:rsidR="00176E06">
        <w:rPr>
          <w:rFonts w:ascii="Arial" w:hAnsi="Arial" w:cs="Arial"/>
          <w:sz w:val="22"/>
          <w:szCs w:val="22"/>
        </w:rPr>
        <w:t xml:space="preserve">los </w:t>
      </w:r>
      <w:r w:rsidR="00176E06" w:rsidRPr="0065428C">
        <w:rPr>
          <w:rFonts w:ascii="Arial" w:hAnsi="Arial" w:cs="Arial"/>
          <w:sz w:val="22"/>
          <w:szCs w:val="22"/>
        </w:rPr>
        <w:t>servicios para la impartición de una edición de l</w:t>
      </w:r>
      <w:r w:rsidR="00C659D4">
        <w:rPr>
          <w:rFonts w:ascii="Arial" w:hAnsi="Arial" w:cs="Arial"/>
          <w:sz w:val="22"/>
          <w:szCs w:val="22"/>
        </w:rPr>
        <w:t>os seminarios on-line</w:t>
      </w:r>
      <w:r w:rsidR="00176E06" w:rsidRPr="0065428C">
        <w:rPr>
          <w:rFonts w:ascii="Arial" w:hAnsi="Arial" w:cs="Arial"/>
          <w:sz w:val="22"/>
          <w:szCs w:val="22"/>
        </w:rPr>
        <w:t xml:space="preserve"> “</w:t>
      </w:r>
      <w:r w:rsidR="000B3D72">
        <w:rPr>
          <w:rFonts w:ascii="Arial" w:hAnsi="Arial" w:cs="Arial"/>
          <w:sz w:val="22"/>
          <w:szCs w:val="22"/>
        </w:rPr>
        <w:t>Intervención con Personas Migrantes</w:t>
      </w:r>
      <w:r w:rsidR="00176E06" w:rsidRPr="0065428C">
        <w:rPr>
          <w:rFonts w:ascii="Arial" w:hAnsi="Arial" w:cs="Arial"/>
          <w:sz w:val="22"/>
          <w:szCs w:val="22"/>
        </w:rPr>
        <w:t>”</w:t>
      </w:r>
      <w:r w:rsidR="000B3D72">
        <w:rPr>
          <w:rFonts w:ascii="Arial" w:hAnsi="Arial" w:cs="Arial"/>
          <w:sz w:val="22"/>
          <w:szCs w:val="22"/>
        </w:rPr>
        <w:t xml:space="preserve"> y “La Trata de Seres Humanos”</w:t>
      </w:r>
      <w:r w:rsidR="00176E06" w:rsidRPr="0065428C">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444D49"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B3D72"/>
    <w:rsid w:val="000F386C"/>
    <w:rsid w:val="00152599"/>
    <w:rsid w:val="00176E06"/>
    <w:rsid w:val="00220F17"/>
    <w:rsid w:val="0042799A"/>
    <w:rsid w:val="0044496D"/>
    <w:rsid w:val="00444D49"/>
    <w:rsid w:val="00491A44"/>
    <w:rsid w:val="00614ACB"/>
    <w:rsid w:val="009B78B6"/>
    <w:rsid w:val="00A16666"/>
    <w:rsid w:val="00A95F50"/>
    <w:rsid w:val="00B530F1"/>
    <w:rsid w:val="00BD2425"/>
    <w:rsid w:val="00BD71FB"/>
    <w:rsid w:val="00C063ED"/>
    <w:rsid w:val="00C659D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2021-07-21T08:48:00Z</dcterms:created>
  <dcterms:modified xsi:type="dcterms:W3CDTF">2023-05-10T07:43:00Z</dcterms:modified>
</cp:coreProperties>
</file>