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298E1" w14:textId="77777777" w:rsidR="00B527A9" w:rsidRDefault="00B527A9" w:rsidP="00B527A9">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77F1A3B5" w14:textId="77777777" w:rsidR="00B527A9" w:rsidRPr="00880A19" w:rsidRDefault="00B527A9" w:rsidP="00B527A9">
      <w:pPr>
        <w:jc w:val="center"/>
        <w:rPr>
          <w:rFonts w:ascii="Arial" w:hAnsi="Arial" w:cs="Arial"/>
          <w:b/>
          <w:bCs/>
          <w:sz w:val="22"/>
          <w:szCs w:val="22"/>
        </w:rPr>
      </w:pPr>
    </w:p>
    <w:p w14:paraId="67DF9E6B" w14:textId="77777777" w:rsidR="00B527A9" w:rsidRPr="00880A19" w:rsidRDefault="00B527A9" w:rsidP="00B527A9">
      <w:pPr>
        <w:rPr>
          <w:rFonts w:ascii="Arial" w:hAnsi="Arial" w:cs="Arial"/>
          <w:sz w:val="22"/>
          <w:szCs w:val="22"/>
        </w:rPr>
      </w:pPr>
    </w:p>
    <w:p w14:paraId="08CD4EEF" w14:textId="0E26AB2B" w:rsidR="00B527A9" w:rsidRPr="00880A19" w:rsidRDefault="00B527A9" w:rsidP="00B527A9">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Pr="00B527A9">
        <w:rPr>
          <w:rFonts w:ascii="Arial" w:hAnsi="Arial" w:cs="Arial"/>
          <w:sz w:val="22"/>
          <w:szCs w:val="22"/>
        </w:rPr>
        <w:t>CM_30_2025</w:t>
      </w:r>
    </w:p>
    <w:p w14:paraId="4759D50E" w14:textId="77777777" w:rsidR="00B527A9" w:rsidRPr="00880A19" w:rsidRDefault="00B527A9" w:rsidP="00B527A9">
      <w:pPr>
        <w:rPr>
          <w:rFonts w:ascii="Arial" w:hAnsi="Arial" w:cs="Arial"/>
          <w:sz w:val="22"/>
          <w:szCs w:val="22"/>
        </w:rPr>
      </w:pPr>
    </w:p>
    <w:p w14:paraId="5C4F56B2" w14:textId="77777777" w:rsidR="00B527A9" w:rsidRPr="00880A19" w:rsidRDefault="00B527A9" w:rsidP="00B527A9">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Pr>
          <w:rFonts w:ascii="Arial" w:hAnsi="Arial" w:cs="Arial"/>
          <w:sz w:val="22"/>
          <w:szCs w:val="22"/>
        </w:rPr>
        <w:t xml:space="preserve">PARA </w:t>
      </w:r>
      <w:r w:rsidRPr="004B7B53">
        <w:rPr>
          <w:rFonts w:ascii="Arial" w:hAnsi="Arial" w:cs="Arial"/>
          <w:sz w:val="22"/>
          <w:szCs w:val="22"/>
        </w:rPr>
        <w:t xml:space="preserve">LA EDICIÓN DE VIII CATÁLOGO DE BUENAS PRÁCTICAS MUNICIPALES EN LA PREVENCIÓN Y ACTUACIÓN FRENTE AL ABSENTISMO Y MEJORA DE LA CONVIVENCIA ESCOLAR», EN EL QUE SE INCLUIRÁN LOS PROGRAMAS PREMIADOS EN EL VIII CONCURSO, CELEBRADO EN 2024, </w:t>
      </w:r>
      <w:r w:rsidRPr="00AF0BA4">
        <w:rPr>
          <w:rFonts w:ascii="Arial" w:hAnsi="Arial" w:cs="Arial"/>
          <w:sz w:val="22"/>
          <w:szCs w:val="22"/>
        </w:rPr>
        <w:t>AL AMPARO DE LA RESOLUCIÓN DE 22 DE NOVIEMBRE DE 2024 DE LA SECRETARÍA DE ESTADO DEL MINISTERIO DE EDUCACIÓN, FORMACIÓN PROFESIONAL Y DEPORTES.</w:t>
      </w:r>
    </w:p>
    <w:p w14:paraId="6ABDD7FB" w14:textId="77777777" w:rsidR="00B527A9" w:rsidRPr="00880A19" w:rsidRDefault="00B527A9" w:rsidP="00B527A9">
      <w:pPr>
        <w:rPr>
          <w:rFonts w:ascii="Arial" w:hAnsi="Arial" w:cs="Arial"/>
          <w:sz w:val="22"/>
          <w:szCs w:val="22"/>
        </w:rPr>
      </w:pPr>
    </w:p>
    <w:p w14:paraId="1013B8EA" w14:textId="70E8C82B" w:rsidR="00B527A9" w:rsidRPr="00880A19" w:rsidRDefault="00B527A9" w:rsidP="00B527A9">
      <w:pPr>
        <w:rPr>
          <w:rFonts w:ascii="Arial" w:hAnsi="Arial" w:cs="Arial"/>
          <w:sz w:val="22"/>
          <w:szCs w:val="22"/>
        </w:rPr>
      </w:pPr>
      <w:r w:rsidRPr="00880A19">
        <w:rPr>
          <w:rFonts w:ascii="Arial" w:hAnsi="Arial" w:cs="Arial"/>
          <w:sz w:val="22"/>
          <w:szCs w:val="22"/>
        </w:rPr>
        <w:t>D/Dª_________________________________________________________________</w:t>
      </w:r>
    </w:p>
    <w:p w14:paraId="5FA99EBB" w14:textId="77777777" w:rsidR="00B527A9" w:rsidRPr="00880A19" w:rsidRDefault="00B527A9" w:rsidP="00B527A9">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093B4ED8" w14:textId="77777777" w:rsidR="00B527A9" w:rsidRPr="00880A19" w:rsidRDefault="00B527A9" w:rsidP="00B527A9">
      <w:pPr>
        <w:rPr>
          <w:rFonts w:ascii="Arial" w:hAnsi="Arial" w:cs="Arial"/>
          <w:sz w:val="22"/>
          <w:szCs w:val="22"/>
        </w:rPr>
      </w:pPr>
      <w:r>
        <w:rPr>
          <w:rStyle w:val="Refdenotaalpie"/>
          <w:rFonts w:ascii="Arial" w:hAnsi="Arial" w:cs="Arial"/>
          <w:sz w:val="22"/>
          <w:szCs w:val="22"/>
        </w:rPr>
        <w:footnoteReference w:id="1"/>
      </w:r>
      <w:r w:rsidRPr="00880A19">
        <w:rPr>
          <w:rFonts w:ascii="Arial" w:hAnsi="Arial" w:cs="Arial"/>
          <w:sz w:val="22"/>
          <w:szCs w:val="22"/>
        </w:rPr>
        <w:t>En nombre y representación de: _____________________________________________</w:t>
      </w:r>
      <w:r>
        <w:rPr>
          <w:rFonts w:ascii="Arial" w:hAnsi="Arial" w:cs="Arial"/>
          <w:sz w:val="22"/>
          <w:szCs w:val="22"/>
        </w:rPr>
        <w:t>_</w:t>
      </w:r>
    </w:p>
    <w:p w14:paraId="434C5EF4" w14:textId="77777777" w:rsidR="00B527A9" w:rsidRDefault="00B527A9" w:rsidP="00B527A9">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63E3901A" w14:textId="77777777" w:rsidR="00B527A9" w:rsidRPr="00880A19" w:rsidRDefault="00B527A9" w:rsidP="00B527A9">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___________________________________</w:t>
      </w:r>
      <w:r w:rsidRPr="0042799A">
        <w:rPr>
          <w:rFonts w:ascii="Arial" w:hAnsi="Arial" w:cs="Arial"/>
          <w:sz w:val="22"/>
          <w:szCs w:val="22"/>
        </w:rPr>
        <w:t xml:space="preserve">, con de fecha </w:t>
      </w:r>
      <w:r>
        <w:rPr>
          <w:rFonts w:ascii="Arial" w:hAnsi="Arial" w:cs="Arial"/>
          <w:sz w:val="22"/>
          <w:szCs w:val="22"/>
        </w:rPr>
        <w:t>____</w:t>
      </w:r>
      <w:r w:rsidRPr="0042799A">
        <w:rPr>
          <w:rFonts w:ascii="Arial" w:hAnsi="Arial" w:cs="Arial"/>
          <w:sz w:val="22"/>
          <w:szCs w:val="22"/>
        </w:rPr>
        <w:t xml:space="preserve"> de </w:t>
      </w:r>
      <w:r>
        <w:rPr>
          <w:rFonts w:ascii="Arial" w:hAnsi="Arial" w:cs="Arial"/>
          <w:sz w:val="22"/>
          <w:szCs w:val="22"/>
        </w:rPr>
        <w:t>________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______</w:t>
      </w:r>
      <w:r w:rsidRPr="0042799A">
        <w:rPr>
          <w:rFonts w:ascii="Arial" w:hAnsi="Arial" w:cs="Arial"/>
          <w:sz w:val="22"/>
          <w:szCs w:val="22"/>
        </w:rPr>
        <w:t xml:space="preserve"> y número </w:t>
      </w:r>
      <w:r>
        <w:rPr>
          <w:rFonts w:ascii="Arial" w:hAnsi="Arial" w:cs="Arial"/>
          <w:sz w:val="22"/>
          <w:szCs w:val="22"/>
        </w:rPr>
        <w:t>_________</w:t>
      </w:r>
      <w:r w:rsidRPr="0042799A">
        <w:rPr>
          <w:rFonts w:ascii="Arial" w:hAnsi="Arial" w:cs="Arial"/>
          <w:sz w:val="22"/>
          <w:szCs w:val="22"/>
        </w:rPr>
        <w:t xml:space="preserve"> de su protocolo, inscrita en el Registro Mercantil de </w:t>
      </w:r>
      <w:r>
        <w:rPr>
          <w:rFonts w:ascii="Arial" w:hAnsi="Arial" w:cs="Arial"/>
          <w:sz w:val="22"/>
          <w:szCs w:val="22"/>
        </w:rPr>
        <w:t>__________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______</w:t>
      </w:r>
      <w:r w:rsidRPr="0042799A">
        <w:rPr>
          <w:rFonts w:ascii="Arial" w:hAnsi="Arial" w:cs="Arial"/>
          <w:sz w:val="22"/>
          <w:szCs w:val="22"/>
        </w:rPr>
        <w:t>.</w:t>
      </w:r>
      <w:r>
        <w:rPr>
          <w:rStyle w:val="Refdenotaalpie"/>
          <w:rFonts w:ascii="Arial" w:hAnsi="Arial" w:cs="Arial"/>
          <w:sz w:val="22"/>
          <w:szCs w:val="22"/>
        </w:rPr>
        <w:footnoteReference w:id="2"/>
      </w:r>
    </w:p>
    <w:p w14:paraId="2C1C3101" w14:textId="77777777" w:rsidR="00B527A9" w:rsidRPr="00880A19" w:rsidRDefault="00B527A9" w:rsidP="00B527A9">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5090BAFE" w14:textId="77777777" w:rsidR="00B527A9" w:rsidRPr="00880A19" w:rsidRDefault="00B527A9" w:rsidP="00B527A9">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5B6294FD" w14:textId="77777777" w:rsidR="00B527A9" w:rsidRDefault="00B527A9" w:rsidP="00B527A9">
      <w:pPr>
        <w:rPr>
          <w:rFonts w:ascii="Arial" w:hAnsi="Arial" w:cs="Arial"/>
          <w:sz w:val="22"/>
          <w:szCs w:val="22"/>
        </w:rPr>
      </w:pPr>
    </w:p>
    <w:p w14:paraId="0DD44C63" w14:textId="77777777" w:rsidR="00B527A9" w:rsidRDefault="00B527A9" w:rsidP="00B527A9">
      <w:pPr>
        <w:rPr>
          <w:rFonts w:ascii="Arial" w:hAnsi="Arial" w:cs="Arial"/>
          <w:sz w:val="22"/>
          <w:szCs w:val="22"/>
        </w:rPr>
      </w:pPr>
    </w:p>
    <w:p w14:paraId="561513A9" w14:textId="77777777" w:rsidR="00B527A9" w:rsidRDefault="00B527A9" w:rsidP="00B527A9">
      <w:pPr>
        <w:rPr>
          <w:rFonts w:ascii="Arial" w:hAnsi="Arial" w:cs="Arial"/>
          <w:sz w:val="22"/>
          <w:szCs w:val="22"/>
        </w:rPr>
      </w:pPr>
    </w:p>
    <w:p w14:paraId="78A78BC3" w14:textId="77777777" w:rsidR="00B527A9" w:rsidRDefault="00B527A9" w:rsidP="00B527A9">
      <w:pPr>
        <w:rPr>
          <w:rFonts w:ascii="Arial" w:hAnsi="Arial" w:cs="Arial"/>
          <w:sz w:val="22"/>
          <w:szCs w:val="22"/>
        </w:rPr>
      </w:pPr>
    </w:p>
    <w:p w14:paraId="6FFA8B45" w14:textId="77777777" w:rsidR="00B527A9" w:rsidRPr="00880A19" w:rsidRDefault="00B527A9" w:rsidP="00B527A9">
      <w:pPr>
        <w:rPr>
          <w:rFonts w:ascii="Arial" w:hAnsi="Arial" w:cs="Arial"/>
          <w:b/>
          <w:bCs/>
          <w:sz w:val="22"/>
          <w:szCs w:val="22"/>
        </w:rPr>
      </w:pPr>
      <w:r w:rsidRPr="00880A19">
        <w:rPr>
          <w:rFonts w:ascii="Arial" w:hAnsi="Arial" w:cs="Arial"/>
          <w:b/>
          <w:bCs/>
          <w:sz w:val="22"/>
          <w:szCs w:val="22"/>
        </w:rPr>
        <w:lastRenderedPageBreak/>
        <w:t>DECLARA RESPONSABLEMENTE:</w:t>
      </w:r>
    </w:p>
    <w:p w14:paraId="79BDBC57" w14:textId="77777777" w:rsidR="00B527A9" w:rsidRPr="00880A19" w:rsidRDefault="00B527A9" w:rsidP="00B527A9">
      <w:pPr>
        <w:rPr>
          <w:rFonts w:ascii="Arial" w:hAnsi="Arial" w:cs="Arial"/>
          <w:sz w:val="22"/>
          <w:szCs w:val="22"/>
        </w:rPr>
      </w:pPr>
      <w:r w:rsidRPr="00880A19">
        <w:rPr>
          <w:rFonts w:ascii="Arial" w:hAnsi="Arial" w:cs="Arial"/>
          <w:sz w:val="22"/>
          <w:szCs w:val="22"/>
        </w:rPr>
        <w:t xml:space="preserve"> </w:t>
      </w:r>
    </w:p>
    <w:p w14:paraId="7EEF538E" w14:textId="77777777" w:rsidR="00B527A9" w:rsidRDefault="00B527A9" w:rsidP="00B527A9">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Pr>
          <w:rFonts w:ascii="Arial" w:hAnsi="Arial" w:cs="Arial"/>
          <w:sz w:val="22"/>
          <w:szCs w:val="22"/>
        </w:rPr>
        <w:t xml:space="preserve">los servicios para </w:t>
      </w:r>
      <w:r w:rsidRPr="004B7B53">
        <w:rPr>
          <w:rFonts w:ascii="Arial" w:hAnsi="Arial" w:cs="Arial"/>
          <w:sz w:val="22"/>
          <w:szCs w:val="22"/>
        </w:rPr>
        <w:t>la edición de VIII Catálogo de buenas prácticas municipales en la prevención y actuación frente al absentismo y mejora de la convivencia escolar», en el que se incluirán los programas premiados en el VIII Concurso, celebrado en 2024,</w:t>
      </w:r>
      <w:r w:rsidRPr="00AF0BA4">
        <w:t xml:space="preserve"> </w:t>
      </w:r>
      <w:r w:rsidRPr="00AF0BA4">
        <w:rPr>
          <w:rFonts w:ascii="Arial" w:hAnsi="Arial" w:cs="Arial"/>
          <w:sz w:val="22"/>
          <w:szCs w:val="22"/>
        </w:rPr>
        <w:t>al amparo de la Resolución de 22 de noviembre de 2024 de la Secretaría de Estado del Ministerio de Educación, Formación Profesional y Deportes</w:t>
      </w:r>
      <w:r w:rsidRPr="004B7B53">
        <w:rPr>
          <w:rFonts w:ascii="Arial" w:hAnsi="Arial" w:cs="Arial"/>
          <w:sz w:val="22"/>
          <w:szCs w:val="22"/>
        </w:rPr>
        <w:t>.</w:t>
      </w:r>
    </w:p>
    <w:p w14:paraId="3E657BD4" w14:textId="77777777" w:rsidR="00B527A9" w:rsidRPr="00880A19" w:rsidRDefault="00B527A9" w:rsidP="00B527A9">
      <w:pPr>
        <w:rPr>
          <w:rFonts w:ascii="Arial" w:hAnsi="Arial" w:cs="Arial"/>
          <w:sz w:val="22"/>
          <w:szCs w:val="22"/>
        </w:rPr>
      </w:pPr>
    </w:p>
    <w:p w14:paraId="564C36A0" w14:textId="77777777" w:rsidR="00B527A9" w:rsidRPr="00880A19" w:rsidRDefault="00B527A9" w:rsidP="00B527A9">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44D88452" w14:textId="77777777" w:rsidR="00B527A9" w:rsidRPr="00880A19" w:rsidRDefault="00B527A9" w:rsidP="00B527A9">
      <w:pPr>
        <w:rPr>
          <w:rFonts w:ascii="Arial" w:hAnsi="Arial" w:cs="Arial"/>
          <w:sz w:val="22"/>
          <w:szCs w:val="22"/>
        </w:rPr>
      </w:pPr>
      <w:r w:rsidRPr="00880A19">
        <w:rPr>
          <w:rFonts w:ascii="Arial" w:hAnsi="Arial" w:cs="Arial"/>
          <w:sz w:val="22"/>
          <w:szCs w:val="22"/>
        </w:rPr>
        <w:t xml:space="preserve"> </w:t>
      </w:r>
    </w:p>
    <w:p w14:paraId="415922B8" w14:textId="77777777" w:rsidR="00B527A9" w:rsidRPr="00880A19" w:rsidRDefault="00B527A9" w:rsidP="00B527A9">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Pr>
          <w:rFonts w:ascii="Arial" w:hAnsi="Arial" w:cs="Arial"/>
          <w:sz w:val="22"/>
          <w:szCs w:val="22"/>
        </w:rPr>
        <w:t>.</w:t>
      </w:r>
    </w:p>
    <w:p w14:paraId="1395BA06" w14:textId="77777777" w:rsidR="00B527A9" w:rsidRPr="00880A19" w:rsidRDefault="00B527A9" w:rsidP="00B527A9">
      <w:pPr>
        <w:rPr>
          <w:rFonts w:ascii="Arial" w:hAnsi="Arial" w:cs="Arial"/>
          <w:sz w:val="22"/>
          <w:szCs w:val="22"/>
        </w:rPr>
      </w:pPr>
      <w:r w:rsidRPr="00880A19">
        <w:rPr>
          <w:rFonts w:ascii="Arial" w:hAnsi="Arial" w:cs="Arial"/>
          <w:sz w:val="22"/>
          <w:szCs w:val="22"/>
        </w:rPr>
        <w:t xml:space="preserve"> </w:t>
      </w:r>
    </w:p>
    <w:p w14:paraId="720E2F19" w14:textId="77777777" w:rsidR="00B527A9" w:rsidRPr="00880A19" w:rsidRDefault="00B527A9" w:rsidP="00B527A9">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2531D7C2" w14:textId="77777777" w:rsidR="00B527A9" w:rsidRPr="00880A19" w:rsidRDefault="00B527A9" w:rsidP="00B527A9">
      <w:pPr>
        <w:rPr>
          <w:rFonts w:ascii="Arial" w:hAnsi="Arial" w:cs="Arial"/>
          <w:sz w:val="22"/>
          <w:szCs w:val="22"/>
        </w:rPr>
      </w:pPr>
      <w:r w:rsidRPr="00880A19">
        <w:rPr>
          <w:rFonts w:ascii="Arial" w:hAnsi="Arial" w:cs="Arial"/>
          <w:sz w:val="22"/>
          <w:szCs w:val="22"/>
        </w:rPr>
        <w:t xml:space="preserve"> </w:t>
      </w:r>
    </w:p>
    <w:p w14:paraId="042EE2C1" w14:textId="77777777" w:rsidR="00B527A9" w:rsidRPr="00880A19" w:rsidRDefault="00B527A9" w:rsidP="00B527A9">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Pr>
          <w:rFonts w:ascii="Arial" w:hAnsi="Arial" w:cs="Arial"/>
          <w:sz w:val="22"/>
          <w:szCs w:val="22"/>
        </w:rPr>
        <w:t>___</w:t>
      </w:r>
      <w:r w:rsidRPr="00880A19">
        <w:rPr>
          <w:rFonts w:ascii="Arial" w:hAnsi="Arial" w:cs="Arial"/>
          <w:sz w:val="22"/>
          <w:szCs w:val="22"/>
        </w:rPr>
        <w:t>___</w:t>
      </w:r>
      <w:r>
        <w:rPr>
          <w:rFonts w:ascii="Arial" w:hAnsi="Arial" w:cs="Arial"/>
          <w:sz w:val="22"/>
          <w:szCs w:val="22"/>
        </w:rPr>
        <w:t>__</w:t>
      </w:r>
      <w:r w:rsidRPr="00880A19">
        <w:rPr>
          <w:rFonts w:ascii="Arial" w:hAnsi="Arial" w:cs="Arial"/>
          <w:sz w:val="22"/>
          <w:szCs w:val="22"/>
        </w:rPr>
        <w:t>_</w:t>
      </w:r>
      <w:r>
        <w:rPr>
          <w:rFonts w:ascii="Arial" w:hAnsi="Arial" w:cs="Arial"/>
          <w:sz w:val="22"/>
          <w:szCs w:val="22"/>
        </w:rPr>
        <w:t>@</w:t>
      </w:r>
      <w:r w:rsidRPr="00880A19">
        <w:rPr>
          <w:rFonts w:ascii="Arial" w:hAnsi="Arial" w:cs="Arial"/>
          <w:sz w:val="22"/>
          <w:szCs w:val="22"/>
        </w:rPr>
        <w:t>_</w:t>
      </w:r>
      <w:r>
        <w:rPr>
          <w:rFonts w:ascii="Arial" w:hAnsi="Arial" w:cs="Arial"/>
          <w:sz w:val="22"/>
          <w:szCs w:val="22"/>
        </w:rPr>
        <w:t>__</w:t>
      </w:r>
      <w:r w:rsidRPr="00880A19">
        <w:rPr>
          <w:rFonts w:ascii="Arial" w:hAnsi="Arial" w:cs="Arial"/>
          <w:sz w:val="22"/>
          <w:szCs w:val="22"/>
        </w:rPr>
        <w:t>_____</w:t>
      </w:r>
      <w:r>
        <w:rPr>
          <w:rFonts w:ascii="Arial" w:hAnsi="Arial" w:cs="Arial"/>
          <w:sz w:val="22"/>
          <w:szCs w:val="22"/>
        </w:rPr>
        <w:t>_</w:t>
      </w:r>
      <w:r w:rsidRPr="00880A19">
        <w:rPr>
          <w:rFonts w:ascii="Arial" w:hAnsi="Arial" w:cs="Arial"/>
          <w:sz w:val="22"/>
          <w:szCs w:val="22"/>
        </w:rPr>
        <w:t xml:space="preserve">____ </w:t>
      </w:r>
    </w:p>
    <w:p w14:paraId="15BDBF36" w14:textId="77777777" w:rsidR="00B527A9" w:rsidRPr="00880A19" w:rsidRDefault="00B527A9" w:rsidP="00B527A9">
      <w:pPr>
        <w:rPr>
          <w:rFonts w:ascii="Arial" w:hAnsi="Arial" w:cs="Arial"/>
          <w:sz w:val="22"/>
          <w:szCs w:val="22"/>
        </w:rPr>
      </w:pPr>
      <w:r w:rsidRPr="00880A19">
        <w:rPr>
          <w:rFonts w:ascii="Arial" w:hAnsi="Arial" w:cs="Arial"/>
          <w:sz w:val="22"/>
          <w:szCs w:val="22"/>
        </w:rPr>
        <w:t xml:space="preserve"> </w:t>
      </w:r>
    </w:p>
    <w:p w14:paraId="2B5D3DD4" w14:textId="77777777" w:rsidR="00B527A9" w:rsidRPr="00880A19" w:rsidRDefault="00B527A9" w:rsidP="00B527A9">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Pr>
          <w:rFonts w:ascii="Arial" w:hAnsi="Arial" w:cs="Arial"/>
          <w:sz w:val="22"/>
          <w:szCs w:val="22"/>
        </w:rPr>
        <w:t>.</w:t>
      </w:r>
      <w:r w:rsidRPr="00880A19">
        <w:rPr>
          <w:rFonts w:ascii="Arial" w:hAnsi="Arial" w:cs="Arial"/>
          <w:sz w:val="22"/>
          <w:szCs w:val="22"/>
        </w:rPr>
        <w:t xml:space="preserve"> </w:t>
      </w:r>
    </w:p>
    <w:p w14:paraId="3319C53C" w14:textId="77777777" w:rsidR="00B527A9" w:rsidRPr="00880A19" w:rsidRDefault="00B527A9" w:rsidP="00B527A9">
      <w:pPr>
        <w:rPr>
          <w:rFonts w:ascii="Arial" w:hAnsi="Arial" w:cs="Arial"/>
          <w:sz w:val="22"/>
          <w:szCs w:val="22"/>
        </w:rPr>
      </w:pPr>
      <w:r w:rsidRPr="00880A19">
        <w:rPr>
          <w:rFonts w:ascii="Arial" w:hAnsi="Arial" w:cs="Arial"/>
          <w:sz w:val="22"/>
          <w:szCs w:val="22"/>
        </w:rPr>
        <w:t xml:space="preserve"> </w:t>
      </w:r>
    </w:p>
    <w:p w14:paraId="036A7CD0" w14:textId="7694C340" w:rsidR="00B527A9" w:rsidRDefault="00B527A9" w:rsidP="00B527A9">
      <w:pPr>
        <w:rPr>
          <w:rFonts w:ascii="Arial" w:hAnsi="Arial" w:cs="Arial"/>
          <w:sz w:val="22"/>
          <w:szCs w:val="22"/>
        </w:rPr>
      </w:pPr>
      <w:r w:rsidRPr="00880A19">
        <w:rPr>
          <w:rFonts w:ascii="Arial" w:hAnsi="Arial" w:cs="Arial"/>
          <w:sz w:val="22"/>
          <w:szCs w:val="22"/>
        </w:rPr>
        <w:t xml:space="preserve"> </w:t>
      </w:r>
    </w:p>
    <w:p w14:paraId="2742D7A2" w14:textId="77777777" w:rsidR="00B527A9" w:rsidRPr="00880A19" w:rsidRDefault="00B527A9" w:rsidP="00B527A9">
      <w:pPr>
        <w:jc w:val="center"/>
        <w:rPr>
          <w:sz w:val="22"/>
          <w:szCs w:val="22"/>
        </w:rPr>
      </w:pPr>
      <w:r w:rsidRPr="00880A19">
        <w:rPr>
          <w:rFonts w:ascii="Arial" w:hAnsi="Arial" w:cs="Arial"/>
          <w:sz w:val="22"/>
          <w:szCs w:val="22"/>
        </w:rPr>
        <w:t>(Firma electrónica)</w:t>
      </w:r>
    </w:p>
    <w:p w14:paraId="4A5731CD" w14:textId="77777777" w:rsidR="00B527A9" w:rsidRPr="00880A19" w:rsidRDefault="00B527A9" w:rsidP="00B527A9">
      <w:pPr>
        <w:rPr>
          <w:rFonts w:ascii="Arial" w:hAnsi="Arial" w:cs="Arial"/>
          <w:sz w:val="22"/>
          <w:szCs w:val="22"/>
        </w:rPr>
      </w:pPr>
    </w:p>
    <w:p w14:paraId="0E1E580C" w14:textId="77777777" w:rsidR="00B527A9" w:rsidRPr="00880A19" w:rsidRDefault="00B527A9" w:rsidP="00B527A9">
      <w:pPr>
        <w:rPr>
          <w:rFonts w:ascii="Arial" w:hAnsi="Arial" w:cs="Arial"/>
          <w:sz w:val="22"/>
          <w:szCs w:val="22"/>
        </w:rPr>
      </w:pPr>
    </w:p>
    <w:p w14:paraId="3D247E48" w14:textId="77777777" w:rsidR="00B527A9" w:rsidRPr="00880A19" w:rsidRDefault="00B527A9" w:rsidP="00B527A9">
      <w:pPr>
        <w:rPr>
          <w:rFonts w:ascii="Arial" w:hAnsi="Arial" w:cs="Arial"/>
          <w:sz w:val="22"/>
          <w:szCs w:val="22"/>
        </w:rPr>
      </w:pPr>
    </w:p>
    <w:p w14:paraId="3C0D534B" w14:textId="77777777" w:rsidR="00B527A9" w:rsidRPr="00880A19" w:rsidRDefault="00B527A9" w:rsidP="00B527A9">
      <w:pPr>
        <w:rPr>
          <w:rFonts w:ascii="Arial" w:hAnsi="Arial" w:cs="Arial"/>
          <w:sz w:val="22"/>
          <w:szCs w:val="22"/>
        </w:rPr>
      </w:pPr>
    </w:p>
    <w:p w14:paraId="6641347E" w14:textId="77777777" w:rsidR="00B527A9" w:rsidRPr="00880A19" w:rsidRDefault="00B527A9" w:rsidP="00B527A9">
      <w:pPr>
        <w:rPr>
          <w:rFonts w:ascii="Arial" w:hAnsi="Arial" w:cs="Arial"/>
          <w:sz w:val="22"/>
          <w:szCs w:val="22"/>
        </w:rPr>
      </w:pPr>
    </w:p>
    <w:p w14:paraId="6E87B437" w14:textId="77777777" w:rsidR="00B527A9" w:rsidRPr="00880A19" w:rsidRDefault="00B527A9" w:rsidP="00B527A9">
      <w:pPr>
        <w:rPr>
          <w:rFonts w:ascii="Arial" w:hAnsi="Arial" w:cs="Arial"/>
          <w:sz w:val="22"/>
          <w:szCs w:val="22"/>
        </w:rPr>
      </w:pPr>
    </w:p>
    <w:p w14:paraId="67199824" w14:textId="77777777" w:rsidR="00B527A9" w:rsidRPr="00880A19" w:rsidRDefault="00B527A9" w:rsidP="00B527A9">
      <w:pPr>
        <w:tabs>
          <w:tab w:val="left" w:pos="3630"/>
        </w:tabs>
        <w:rPr>
          <w:rFonts w:ascii="Arial" w:hAnsi="Arial" w:cs="Arial"/>
          <w:sz w:val="22"/>
          <w:szCs w:val="22"/>
        </w:rPr>
      </w:pPr>
      <w:r w:rsidRPr="00880A19">
        <w:rPr>
          <w:rFonts w:ascii="Arial" w:hAnsi="Arial" w:cs="Arial"/>
          <w:sz w:val="22"/>
          <w:szCs w:val="22"/>
        </w:rPr>
        <w:tab/>
      </w:r>
    </w:p>
    <w:p w14:paraId="5BEE8826" w14:textId="77777777" w:rsidR="00B527A9" w:rsidRDefault="00B527A9" w:rsidP="00B527A9"/>
    <w:p w14:paraId="7C57D9AF" w14:textId="1087EF97" w:rsidR="00680CC0" w:rsidRPr="00BD479F" w:rsidRDefault="00680CC0" w:rsidP="00BD479F">
      <w:pPr>
        <w:rPr>
          <w:rFonts w:ascii="Myriad Pro Light" w:hAnsi="Myriad Pro Light"/>
          <w:sz w:val="22"/>
          <w:szCs w:val="22"/>
        </w:rPr>
      </w:pPr>
    </w:p>
    <w:p w14:paraId="51471538" w14:textId="77777777" w:rsidR="00BD479F" w:rsidRPr="00BD479F" w:rsidRDefault="00BD479F" w:rsidP="00BD479F">
      <w:pPr>
        <w:rPr>
          <w:rFonts w:ascii="Myriad Pro Light" w:hAnsi="Myriad Pro Light"/>
          <w:sz w:val="22"/>
          <w:szCs w:val="22"/>
        </w:rPr>
      </w:pPr>
    </w:p>
    <w:p w14:paraId="2F05EEEB" w14:textId="77777777" w:rsidR="00BD479F" w:rsidRPr="00BD479F" w:rsidRDefault="00BD479F" w:rsidP="00BD479F">
      <w:pPr>
        <w:rPr>
          <w:rFonts w:ascii="Myriad Pro Light" w:hAnsi="Myriad Pro Light"/>
          <w:sz w:val="22"/>
          <w:szCs w:val="22"/>
        </w:rPr>
      </w:pPr>
    </w:p>
    <w:p w14:paraId="11AB8497" w14:textId="77777777" w:rsidR="00BD479F" w:rsidRPr="00BD479F" w:rsidRDefault="00BD479F" w:rsidP="00BD479F">
      <w:pPr>
        <w:rPr>
          <w:rFonts w:ascii="Myriad Pro Light" w:hAnsi="Myriad Pro Light"/>
          <w:sz w:val="22"/>
          <w:szCs w:val="22"/>
        </w:rPr>
      </w:pPr>
    </w:p>
    <w:sectPr w:rsidR="00BD479F" w:rsidRPr="00BD479F" w:rsidSect="00822765">
      <w:headerReference w:type="default" r:id="rId6"/>
      <w:footerReference w:type="default" r:id="rId7"/>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F7847" w14:textId="77777777" w:rsidR="00B527A9" w:rsidRDefault="00B527A9" w:rsidP="0021713C">
      <w:r>
        <w:separator/>
      </w:r>
    </w:p>
  </w:endnote>
  <w:endnote w:type="continuationSeparator" w:id="0">
    <w:p w14:paraId="0980309F" w14:textId="77777777" w:rsidR="00B527A9" w:rsidRDefault="00B527A9" w:rsidP="0021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19DD6" w14:textId="77777777" w:rsidR="0021713C" w:rsidRDefault="0021713C">
    <w:pPr>
      <w:pStyle w:val="Piedepgina"/>
    </w:pPr>
    <w:r w:rsidRPr="0021713C">
      <w:rPr>
        <w:rFonts w:ascii="Times New Roman" w:eastAsia="Times New Roman" w:hAnsi="Times New Roman" w:cs="Times New Roman"/>
        <w:noProof/>
        <w:kern w:val="0"/>
        <w:sz w:val="24"/>
        <w:szCs w:val="24"/>
        <w:lang w:eastAsia="es-ES"/>
        <w14:ligatures w14:val="none"/>
      </w:rPr>
      <mc:AlternateContent>
        <mc:Choice Requires="wps">
          <w:drawing>
            <wp:anchor distT="0" distB="0" distL="114300" distR="114300" simplePos="0" relativeHeight="251662336" behindDoc="0" locked="0" layoutInCell="1" allowOverlap="1" wp14:anchorId="106312C0" wp14:editId="39A454F9">
              <wp:simplePos x="0" y="0"/>
              <wp:positionH relativeFrom="page">
                <wp:posOffset>876300</wp:posOffset>
              </wp:positionH>
              <wp:positionV relativeFrom="page">
                <wp:posOffset>10134601</wp:posOffset>
              </wp:positionV>
              <wp:extent cx="5477510" cy="365760"/>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7510" cy="36576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52814"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312C0" id="Rectangle 24" o:spid="_x0000_s1028" style="position:absolute;margin-left:69pt;margin-top:798pt;width:431.3pt;height:28.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" filled="f" fillcolor="#ecebda" stroked="f">
              <v:textbox>
                <w:txbxContent>
                  <w:p w14:paraId="7E052814"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Pr="0021713C">
      <w:rPr>
        <w:rFonts w:ascii="Times New Roman" w:eastAsia="Times New Roman" w:hAnsi="Times New Roman" w:cs="Times New Roman"/>
        <w:noProof/>
        <w:kern w:val="0"/>
        <w:sz w:val="24"/>
        <w:szCs w:val="24"/>
        <w:lang w:eastAsia="es-ES"/>
        <w14:ligatures w14:val="none"/>
      </w:rPr>
      <w:drawing>
        <wp:anchor distT="0" distB="0" distL="114300" distR="114300" simplePos="0" relativeHeight="251660288" behindDoc="1" locked="0" layoutInCell="1" allowOverlap="1" wp14:anchorId="134CB966" wp14:editId="01714551">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CB99C" w14:textId="77777777" w:rsidR="00B527A9" w:rsidRDefault="00B527A9" w:rsidP="0021713C">
      <w:r>
        <w:separator/>
      </w:r>
    </w:p>
  </w:footnote>
  <w:footnote w:type="continuationSeparator" w:id="0">
    <w:p w14:paraId="3D3F7785" w14:textId="77777777" w:rsidR="00B527A9" w:rsidRDefault="00B527A9" w:rsidP="0021713C">
      <w:r>
        <w:continuationSeparator/>
      </w:r>
    </w:p>
  </w:footnote>
  <w:footnote w:id="1">
    <w:p w14:paraId="68EA094C" w14:textId="77777777" w:rsidR="00B527A9" w:rsidRDefault="00B527A9" w:rsidP="00B527A9">
      <w:pPr>
        <w:pStyle w:val="Textonotapie"/>
      </w:pPr>
      <w:r>
        <w:rPr>
          <w:rStyle w:val="Refdenotaalpie"/>
        </w:rPr>
        <w:footnoteRef/>
      </w:r>
      <w:r>
        <w:t xml:space="preserve"> En caso de ser Persona Jurídica.</w:t>
      </w:r>
    </w:p>
  </w:footnote>
  <w:footnote w:id="2">
    <w:p w14:paraId="75738D3C" w14:textId="77777777" w:rsidR="00B527A9" w:rsidRDefault="00B527A9" w:rsidP="00B527A9">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C163" w14:textId="4D9EC612" w:rsidR="0021713C" w:rsidRDefault="00B527A9" w:rsidP="00B527A9">
    <w:pPr>
      <w:pStyle w:val="Encabezado"/>
      <w:tabs>
        <w:tab w:val="clear" w:pos="4252"/>
        <w:tab w:val="clear" w:pos="8504"/>
        <w:tab w:val="center" w:pos="3925"/>
      </w:tabs>
    </w:pPr>
    <w:r>
      <w:rPr>
        <w:noProof/>
      </w:rPr>
      <mc:AlternateContent>
        <mc:Choice Requires="wps">
          <w:drawing>
            <wp:anchor distT="45720" distB="45720" distL="114300" distR="114300" simplePos="0" relativeHeight="251666432" behindDoc="0" locked="0" layoutInCell="1" allowOverlap="1" wp14:anchorId="3785A773" wp14:editId="379ACEE1">
              <wp:simplePos x="0" y="0"/>
              <wp:positionH relativeFrom="column">
                <wp:posOffset>339091</wp:posOffset>
              </wp:positionH>
              <wp:positionV relativeFrom="paragraph">
                <wp:posOffset>436244</wp:posOffset>
              </wp:positionV>
              <wp:extent cx="6019800" cy="390525"/>
              <wp:effectExtent l="0" t="0" r="0" b="0"/>
              <wp:wrapNone/>
              <wp:docPr id="6533943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90525"/>
                      </a:xfrm>
                      <a:prstGeom prst="rect">
                        <a:avLst/>
                      </a:prstGeom>
                      <a:noFill/>
                      <a:ln w="9525">
                        <a:noFill/>
                        <a:miter lim="800000"/>
                        <a:headEnd/>
                        <a:tailEnd/>
                      </a:ln>
                    </wps:spPr>
                    <wps:txbx>
                      <w:txbxContent>
                        <w:p w14:paraId="65471C19" w14:textId="77777777" w:rsidR="00BD479F" w:rsidRPr="00822765" w:rsidRDefault="00822765" w:rsidP="00822765">
                          <w:pPr>
                            <w:jc w:val="center"/>
                            <w:rPr>
                              <w:rFonts w:ascii="Verdana" w:hAnsi="Verdana"/>
                              <w:color w:val="1F3864" w:themeColor="accent1" w:themeShade="80"/>
                              <w:spacing w:val="10"/>
                              <w:sz w:val="16"/>
                              <w:szCs w:val="16"/>
                            </w:rPr>
                          </w:pPr>
                          <w:r w:rsidRPr="00822765">
                            <w:rPr>
                              <w:rFonts w:ascii="Verdana" w:hAnsi="Verdana"/>
                              <w:color w:val="1F3864" w:themeColor="accent1" w:themeShade="80"/>
                              <w:spacing w:val="10"/>
                              <w:sz w:val="16"/>
                              <w:szCs w:val="16"/>
                            </w:rPr>
                            <w:t>ÁREA DE POLÍTICAS SOCIALES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85A773" id="_x0000_t202" coordsize="21600,21600" o:spt="202" path="m,l,21600r21600,l21600,xe">
              <v:stroke joinstyle="miter"/>
              <v:path gradientshapeok="t" o:connecttype="rect"/>
            </v:shapetype>
            <v:shape id="Cuadro de texto 2" o:spid="_x0000_s1026" type="#_x0000_t202" style="position:absolute;margin-left:26.7pt;margin-top:34.35pt;width:474pt;height:30.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" filled="f" stroked="f">
              <v:textbox>
                <w:txbxContent>
                  <w:p w14:paraId="65471C19" w14:textId="77777777" w:rsidR="00BD479F" w:rsidRPr="00822765" w:rsidRDefault="00822765" w:rsidP="00822765">
                    <w:pPr>
                      <w:jc w:val="center"/>
                      <w:rPr>
                        <w:rFonts w:ascii="Verdana" w:hAnsi="Verdana"/>
                        <w:color w:val="1F3864" w:themeColor="accent1" w:themeShade="80"/>
                        <w:spacing w:val="10"/>
                        <w:sz w:val="16"/>
                        <w:szCs w:val="16"/>
                      </w:rPr>
                    </w:pPr>
                    <w:r w:rsidRPr="00822765">
                      <w:rPr>
                        <w:rFonts w:ascii="Verdana" w:hAnsi="Verdana"/>
                        <w:color w:val="1F3864" w:themeColor="accent1" w:themeShade="80"/>
                        <w:spacing w:val="10"/>
                        <w:sz w:val="16"/>
                        <w:szCs w:val="16"/>
                      </w:rPr>
                      <w:t>ÁREA DE POLÍTICAS SOCIALES</w:t>
                    </w:r>
                  </w:p>
                </w:txbxContent>
              </v:textbox>
            </v:shape>
          </w:pict>
        </mc:Fallback>
      </mc:AlternateContent>
    </w:r>
    <w:r>
      <w:rPr>
        <w:noProof/>
      </w:rPr>
      <mc:AlternateContent>
        <mc:Choice Requires="wps">
          <w:drawing>
            <wp:anchor distT="45720" distB="45720" distL="114300" distR="114300" simplePos="0" relativeHeight="251664384" behindDoc="0" locked="0" layoutInCell="1" allowOverlap="1" wp14:anchorId="45E1C7CF" wp14:editId="6674AED8">
              <wp:simplePos x="0" y="0"/>
              <wp:positionH relativeFrom="column">
                <wp:posOffset>348615</wp:posOffset>
              </wp:positionH>
              <wp:positionV relativeFrom="paragraph">
                <wp:posOffset>140970</wp:posOffset>
              </wp:positionV>
              <wp:extent cx="6010275" cy="43815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438150"/>
                      </a:xfrm>
                      <a:prstGeom prst="rect">
                        <a:avLst/>
                      </a:prstGeom>
                      <a:noFill/>
                      <a:ln w="9525">
                        <a:noFill/>
                        <a:miter lim="800000"/>
                        <a:headEnd/>
                        <a:tailEnd/>
                      </a:ln>
                    </wps:spPr>
                    <wps:txbx>
                      <w:txbxContent>
                        <w:p w14:paraId="506216BB" w14:textId="77777777" w:rsidR="00BC2424" w:rsidRPr="00BD479F" w:rsidRDefault="00BC2424" w:rsidP="00BC2424">
                          <w:pPr>
                            <w:jc w:val="center"/>
                            <w:rPr>
                              <w:rFonts w:ascii="Verdana" w:hAnsi="Verdana"/>
                              <w:b/>
                              <w:bCs/>
                              <w:color w:val="FFFFFF" w:themeColor="background1"/>
                              <w:spacing w:val="10"/>
                              <w:sz w:val="20"/>
                            </w:rPr>
                          </w:pPr>
                          <w:r w:rsidRPr="00BD479F">
                            <w:rPr>
                              <w:rFonts w:ascii="Verdana" w:hAnsi="Verdana"/>
                              <w:b/>
                              <w:bCs/>
                              <w:color w:val="FFFFFF" w:themeColor="background1"/>
                              <w:spacing w:val="10"/>
                              <w:sz w:val="20"/>
                            </w:rPr>
                            <w:t>DIRECCIÓN GENERAL DE IGUALDAD Y POLÍTICAS LOCALES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E1C7CF" id="_x0000_s1027" type="#_x0000_t202" style="position:absolute;margin-left:27.45pt;margin-top:11.1pt;width:473.25pt;height:3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" filled="f" stroked="f">
              <v:textbox>
                <w:txbxContent>
                  <w:p w14:paraId="506216BB" w14:textId="77777777" w:rsidR="00BC2424" w:rsidRPr="00BD479F" w:rsidRDefault="00BC2424" w:rsidP="00BC2424">
                    <w:pPr>
                      <w:jc w:val="center"/>
                      <w:rPr>
                        <w:rFonts w:ascii="Verdana" w:hAnsi="Verdana"/>
                        <w:b/>
                        <w:bCs/>
                        <w:color w:val="FFFFFF" w:themeColor="background1"/>
                        <w:spacing w:val="10"/>
                        <w:sz w:val="20"/>
                      </w:rPr>
                    </w:pPr>
                    <w:r w:rsidRPr="00BD479F">
                      <w:rPr>
                        <w:rFonts w:ascii="Verdana" w:hAnsi="Verdana"/>
                        <w:b/>
                        <w:bCs/>
                        <w:color w:val="FFFFFF" w:themeColor="background1"/>
                        <w:spacing w:val="10"/>
                        <w:sz w:val="20"/>
                      </w:rPr>
                      <w:t>DIRECCIÓN GENERAL DE IGUALDAD Y POLÍTICAS LOCALES</w:t>
                    </w:r>
                  </w:p>
                </w:txbxContent>
              </v:textbox>
              <w10:wrap type="square"/>
            </v:shape>
          </w:pict>
        </mc:Fallback>
      </mc:AlternateContent>
    </w:r>
    <w:r w:rsidR="00F72734">
      <w:rPr>
        <w:noProof/>
      </w:rPr>
      <w:drawing>
        <wp:anchor distT="0" distB="0" distL="114300" distR="114300" simplePos="0" relativeHeight="251667456" behindDoc="1" locked="0" layoutInCell="1" allowOverlap="1" wp14:anchorId="2AEAA995" wp14:editId="3AF236D6">
          <wp:simplePos x="0" y="0"/>
          <wp:positionH relativeFrom="column">
            <wp:posOffset>-1070610</wp:posOffset>
          </wp:positionH>
          <wp:positionV relativeFrom="paragraph">
            <wp:posOffset>-163830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sidR="00F72734">
      <w:rPr>
        <w:noProof/>
      </w:rPr>
      <w:drawing>
        <wp:anchor distT="0" distB="0" distL="114300" distR="114300" simplePos="0" relativeHeight="251658240" behindDoc="1" locked="0" layoutInCell="1" allowOverlap="1" wp14:anchorId="0348BED2" wp14:editId="18CD2076">
          <wp:simplePos x="0" y="0"/>
          <wp:positionH relativeFrom="column">
            <wp:posOffset>-807720</wp:posOffset>
          </wp:positionH>
          <wp:positionV relativeFrom="paragraph">
            <wp:posOffset>-423545</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A9"/>
    <w:rsid w:val="00106BEF"/>
    <w:rsid w:val="0021713C"/>
    <w:rsid w:val="00680CC0"/>
    <w:rsid w:val="00822765"/>
    <w:rsid w:val="00B527A9"/>
    <w:rsid w:val="00BC2424"/>
    <w:rsid w:val="00BD479F"/>
    <w:rsid w:val="00C0184E"/>
    <w:rsid w:val="00DF1989"/>
    <w:rsid w:val="00E64ABB"/>
    <w:rsid w:val="00F52E50"/>
    <w:rsid w:val="00F727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CC520"/>
  <w15:chartTrackingRefBased/>
  <w15:docId w15:val="{262992B3-3055-4640-B5DA-5208A4F2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7A9"/>
    <w:pPr>
      <w:widowControl w:val="0"/>
      <w:adjustRightInd w:val="0"/>
      <w:spacing w:after="0" w:line="360" w:lineRule="atLeast"/>
      <w:jc w:val="both"/>
      <w:textAlignment w:val="baseline"/>
    </w:pPr>
    <w:rPr>
      <w:rFonts w:ascii="Times" w:eastAsia="Times New Roman" w:hAnsi="Times" w:cs="Times New Roman"/>
      <w:kern w:val="0"/>
      <w:sz w:val="24"/>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widowControl/>
      <w:tabs>
        <w:tab w:val="center" w:pos="4252"/>
        <w:tab w:val="right" w:pos="8504"/>
      </w:tabs>
      <w:adjustRightInd/>
      <w:spacing w:line="240" w:lineRule="auto"/>
      <w:jc w:val="left"/>
      <w:textAlignment w:val="auto"/>
    </w:pPr>
    <w:rPr>
      <w:rFonts w:asciiTheme="minorHAnsi" w:eastAsiaTheme="minorHAnsi" w:hAnsiTheme="minorHAnsi" w:cstheme="minorBidi"/>
      <w:kern w:val="2"/>
      <w:sz w:val="22"/>
      <w:szCs w:val="22"/>
      <w:lang w:val="es-ES" w:eastAsia="en-US"/>
      <w14:ligatures w14:val="standardContextual"/>
    </w:r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widowControl/>
      <w:tabs>
        <w:tab w:val="center" w:pos="4252"/>
        <w:tab w:val="right" w:pos="8504"/>
      </w:tabs>
      <w:adjustRightInd/>
      <w:spacing w:line="240" w:lineRule="auto"/>
      <w:jc w:val="left"/>
      <w:textAlignment w:val="auto"/>
    </w:pPr>
    <w:rPr>
      <w:rFonts w:asciiTheme="minorHAnsi" w:eastAsiaTheme="minorHAnsi" w:hAnsiTheme="minorHAnsi" w:cstheme="minorBidi"/>
      <w:kern w:val="2"/>
      <w:sz w:val="22"/>
      <w:szCs w:val="22"/>
      <w:lang w:val="es-ES" w:eastAsia="en-US"/>
      <w14:ligatures w14:val="standardContextual"/>
    </w:rPr>
  </w:style>
  <w:style w:type="character" w:customStyle="1" w:styleId="PiedepginaCar">
    <w:name w:val="Pie de página Car"/>
    <w:basedOn w:val="Fuentedeprrafopredeter"/>
    <w:link w:val="Piedepgina"/>
    <w:uiPriority w:val="99"/>
    <w:rsid w:val="0021713C"/>
  </w:style>
  <w:style w:type="paragraph" w:styleId="Textonotapie">
    <w:name w:val="footnote text"/>
    <w:basedOn w:val="Normal"/>
    <w:link w:val="TextonotapieCar"/>
    <w:uiPriority w:val="99"/>
    <w:unhideWhenUsed/>
    <w:rsid w:val="00B527A9"/>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527A9"/>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B52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PLANTILLAS%202023-2027\Plantillas%2045%20Aniversario%20FEMP\45-Plantilla%20Area%20Pol&#237;ticas%20Sociale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45-Plantilla Area Políticas Sociales</Template>
  <TotalTime>2</TotalTime>
  <Pages>3</Pages>
  <Words>545</Words>
  <Characters>3002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María Arranz Pedraza</dc:creator>
  <cp:keywords/>
  <dc:description/>
  <cp:lastModifiedBy>Joanna María Arranz Pedraza</cp:lastModifiedBy>
  <cp:revision>1</cp:revision>
  <dcterms:created xsi:type="dcterms:W3CDTF">2025-05-26T08:34:00Z</dcterms:created>
  <dcterms:modified xsi:type="dcterms:W3CDTF">2025-05-26T08:37:00Z</dcterms:modified>
</cp:coreProperties>
</file>