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04BD9" w14:textId="77777777" w:rsidR="00B131A5" w:rsidRPr="00B131A5" w:rsidRDefault="00B131A5" w:rsidP="00B131A5">
      <w:pPr>
        <w:jc w:val="center"/>
        <w:rPr>
          <w:rFonts w:ascii="Arial" w:hAnsi="Arial" w:cs="Arial"/>
          <w:b/>
          <w:color w:val="808080"/>
          <w:sz w:val="28"/>
          <w:szCs w:val="28"/>
        </w:rPr>
      </w:pPr>
      <w:r w:rsidRPr="00B131A5">
        <w:rPr>
          <w:rFonts w:ascii="Arial" w:hAnsi="Arial" w:cs="Arial"/>
          <w:b/>
          <w:color w:val="808080"/>
          <w:sz w:val="28"/>
          <w:szCs w:val="28"/>
        </w:rPr>
        <w:t>ANEXO II</w:t>
      </w:r>
    </w:p>
    <w:p w14:paraId="597A9C3F" w14:textId="77777777" w:rsidR="00582696" w:rsidRDefault="00582696" w:rsidP="006F3757">
      <w:pPr>
        <w:jc w:val="both"/>
        <w:rPr>
          <w:rFonts w:ascii="Arial" w:hAnsi="Arial" w:cs="Arial"/>
          <w:b/>
          <w:color w:val="808080"/>
          <w:sz w:val="16"/>
          <w:szCs w:val="16"/>
        </w:rPr>
      </w:pP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A7A6A" w:rsidRPr="00F51491" w14:paraId="26DABC1C" w14:textId="77777777" w:rsidTr="004763DF">
        <w:trPr>
          <w:cantSplit/>
          <w:trHeight w:val="55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9F45" w14:textId="77777777" w:rsidR="008F7219" w:rsidRDefault="008F7219" w:rsidP="004763DF">
            <w:pPr>
              <w:pStyle w:val="Ttulo2"/>
              <w:spacing w:before="0"/>
              <w:jc w:val="center"/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</w:pPr>
          </w:p>
          <w:p w14:paraId="4FC9039D" w14:textId="58296EC8" w:rsidR="006A7A6A" w:rsidRPr="00504801" w:rsidRDefault="006A7A6A" w:rsidP="004763DF">
            <w:pPr>
              <w:pStyle w:val="Ttulo2"/>
              <w:spacing w:before="0"/>
              <w:jc w:val="center"/>
              <w:rPr>
                <w:rFonts w:ascii="Calibri" w:hAnsi="Calibri" w:cs="Calibri"/>
                <w:bCs w:val="0"/>
                <w:i w:val="0"/>
                <w:iCs w:val="0"/>
                <w:color w:val="365F91"/>
              </w:rPr>
            </w:pPr>
            <w:r w:rsidRPr="00504801">
              <w:rPr>
                <w:rFonts w:ascii="Calibri" w:hAnsi="Calibri" w:cs="Calibri"/>
                <w:bCs w:val="0"/>
                <w:i w:val="0"/>
                <w:iCs w:val="0"/>
                <w:color w:val="365F91"/>
              </w:rPr>
              <w:t>MEMORIA EXPLICATIVA DE</w:t>
            </w:r>
            <w:r w:rsidR="00504801">
              <w:rPr>
                <w:rFonts w:ascii="Calibri" w:hAnsi="Calibri" w:cs="Calibri"/>
                <w:bCs w:val="0"/>
                <w:i w:val="0"/>
                <w:iCs w:val="0"/>
                <w:color w:val="365F91"/>
              </w:rPr>
              <w:t xml:space="preserve"> </w:t>
            </w:r>
            <w:r w:rsidRPr="00504801">
              <w:rPr>
                <w:rFonts w:ascii="Calibri" w:hAnsi="Calibri" w:cs="Calibri"/>
                <w:bCs w:val="0"/>
                <w:i w:val="0"/>
                <w:iCs w:val="0"/>
                <w:color w:val="365F91"/>
              </w:rPr>
              <w:t>L</w:t>
            </w:r>
            <w:r w:rsidR="00504801">
              <w:rPr>
                <w:rFonts w:ascii="Calibri" w:hAnsi="Calibri" w:cs="Calibri"/>
                <w:bCs w:val="0"/>
                <w:i w:val="0"/>
                <w:iCs w:val="0"/>
                <w:color w:val="365F91"/>
              </w:rPr>
              <w:t>A ACTUACIÓ</w:t>
            </w:r>
            <w:r w:rsidR="00C77A35">
              <w:rPr>
                <w:rFonts w:ascii="Calibri" w:hAnsi="Calibri" w:cs="Calibri"/>
                <w:bCs w:val="0"/>
                <w:i w:val="0"/>
                <w:iCs w:val="0"/>
                <w:color w:val="365F91"/>
              </w:rPr>
              <w:t>N</w:t>
            </w:r>
            <w:r w:rsidR="00504801">
              <w:rPr>
                <w:rFonts w:ascii="Calibri" w:hAnsi="Calibri" w:cs="Calibri"/>
                <w:bCs w:val="0"/>
                <w:i w:val="0"/>
                <w:iCs w:val="0"/>
                <w:color w:val="365F91"/>
              </w:rPr>
              <w:t>,</w:t>
            </w:r>
            <w:r w:rsidRPr="00504801">
              <w:rPr>
                <w:rFonts w:ascii="Calibri" w:hAnsi="Calibri" w:cs="Calibri"/>
                <w:bCs w:val="0"/>
                <w:i w:val="0"/>
                <w:iCs w:val="0"/>
                <w:color w:val="365F91"/>
              </w:rPr>
              <w:t xml:space="preserve"> PROYECTO</w:t>
            </w:r>
            <w:r w:rsidR="00504801">
              <w:rPr>
                <w:rFonts w:ascii="Calibri" w:hAnsi="Calibri" w:cs="Calibri"/>
                <w:bCs w:val="0"/>
                <w:i w:val="0"/>
                <w:iCs w:val="0"/>
                <w:color w:val="365F91"/>
              </w:rPr>
              <w:t xml:space="preserve"> O </w:t>
            </w:r>
            <w:r w:rsidRPr="00504801">
              <w:rPr>
                <w:rFonts w:ascii="Calibri" w:hAnsi="Calibri" w:cs="Calibri"/>
                <w:bCs w:val="0"/>
                <w:i w:val="0"/>
                <w:iCs w:val="0"/>
                <w:color w:val="365F91"/>
              </w:rPr>
              <w:t>PROGRAMA</w:t>
            </w:r>
          </w:p>
          <w:p w14:paraId="6D9C78FF" w14:textId="5C83C5AC" w:rsidR="006A7A6A" w:rsidRPr="000D5810" w:rsidRDefault="00504801" w:rsidP="000D5810">
            <w:pPr>
              <w:pStyle w:val="Ttulo2"/>
              <w:jc w:val="center"/>
              <w:rPr>
                <w:rFonts w:ascii="Calibri" w:hAnsi="Calibri" w:cs="Calibri"/>
                <w:b w:val="0"/>
                <w:i w:val="0"/>
                <w:color w:val="365F91"/>
                <w:sz w:val="16"/>
                <w:szCs w:val="16"/>
              </w:rPr>
            </w:pPr>
            <w:r w:rsidRPr="00504801">
              <w:rPr>
                <w:rFonts w:ascii="Calibri" w:hAnsi="Calibri" w:cs="Calibri"/>
                <w:bCs w:val="0"/>
                <w:i w:val="0"/>
                <w:iCs w:val="0"/>
                <w:color w:val="365F91"/>
                <w:sz w:val="22"/>
                <w:szCs w:val="22"/>
              </w:rPr>
              <w:t>CONVOCATORIA DE AYUDAS PARA ACTUACIONES A DESARROLLAR POR L</w:t>
            </w:r>
            <w:r w:rsidR="00A15D82">
              <w:rPr>
                <w:rFonts w:ascii="Calibri" w:hAnsi="Calibri" w:cs="Calibri"/>
                <w:bCs w:val="0"/>
                <w:i w:val="0"/>
                <w:iCs w:val="0"/>
                <w:color w:val="365F91"/>
                <w:sz w:val="22"/>
                <w:szCs w:val="22"/>
              </w:rPr>
              <w:t>AS ENTIDADES</w:t>
            </w:r>
            <w:r w:rsidRPr="00504801">
              <w:rPr>
                <w:rFonts w:ascii="Calibri" w:hAnsi="Calibri" w:cs="Calibri"/>
                <w:bCs w:val="0"/>
                <w:i w:val="0"/>
                <w:iCs w:val="0"/>
                <w:color w:val="365F91"/>
                <w:sz w:val="22"/>
                <w:szCs w:val="22"/>
              </w:rPr>
              <w:t xml:space="preserve"> LOCALES ASOCIAD</w:t>
            </w:r>
            <w:r w:rsidR="00A15D82">
              <w:rPr>
                <w:rFonts w:ascii="Calibri" w:hAnsi="Calibri" w:cs="Calibri"/>
                <w:bCs w:val="0"/>
                <w:i w:val="0"/>
                <w:iCs w:val="0"/>
                <w:color w:val="365F91"/>
                <w:sz w:val="22"/>
                <w:szCs w:val="22"/>
              </w:rPr>
              <w:t>A</w:t>
            </w:r>
            <w:r w:rsidRPr="00504801">
              <w:rPr>
                <w:rFonts w:ascii="Calibri" w:hAnsi="Calibri" w:cs="Calibri"/>
                <w:bCs w:val="0"/>
                <w:i w:val="0"/>
                <w:iCs w:val="0"/>
                <w:color w:val="365F91"/>
                <w:sz w:val="22"/>
                <w:szCs w:val="22"/>
              </w:rPr>
              <w:t>S A LA FEMP DIRIGIDAS A FACILITAR LA PUESTA EN MARCHA DE ACCIONES PARA FOMENTAR LA TRANSVERSALIDAD DE GÉNERO EN LA PLANIFICACIÓN Y DESARROLLO DE LAS POLÍTICAS PÚBLICAS EN MATERIA DE IGUALDAD EN EL ÁMBITO LOCAL</w:t>
            </w:r>
          </w:p>
        </w:tc>
      </w:tr>
    </w:tbl>
    <w:p w14:paraId="306F402F" w14:textId="77777777" w:rsidR="006A7A6A" w:rsidRDefault="006A7A6A" w:rsidP="006F3757">
      <w:pPr>
        <w:jc w:val="both"/>
        <w:rPr>
          <w:rFonts w:ascii="Arial" w:hAnsi="Arial" w:cs="Arial"/>
          <w:b/>
          <w:color w:val="808080"/>
          <w:sz w:val="16"/>
          <w:szCs w:val="16"/>
        </w:rPr>
      </w:pPr>
    </w:p>
    <w:p w14:paraId="36FE25E3" w14:textId="77777777" w:rsidR="006A7A6A" w:rsidRDefault="006A7A6A" w:rsidP="006F3757">
      <w:pPr>
        <w:jc w:val="both"/>
        <w:rPr>
          <w:rFonts w:ascii="Arial" w:hAnsi="Arial" w:cs="Arial"/>
          <w:b/>
          <w:color w:val="808080"/>
          <w:sz w:val="16"/>
          <w:szCs w:val="16"/>
        </w:rPr>
      </w:pPr>
    </w:p>
    <w:p w14:paraId="4F0054FF" w14:textId="77777777" w:rsidR="00666B02" w:rsidRPr="00666B02" w:rsidRDefault="00666B02" w:rsidP="00666B0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66B02">
        <w:rPr>
          <w:rFonts w:ascii="Arial" w:hAnsi="Arial" w:cs="Arial"/>
          <w:sz w:val="16"/>
          <w:szCs w:val="16"/>
        </w:rPr>
        <w:t>Se recomienda ajustarse, en lo posible, a los espacios previstos en la ficha, sintetizando la información ofrecida.</w:t>
      </w:r>
    </w:p>
    <w:p w14:paraId="5AC9AB2D" w14:textId="77777777" w:rsidR="00666B02" w:rsidRDefault="00666B02" w:rsidP="00666B0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66B02">
        <w:rPr>
          <w:rFonts w:ascii="Arial" w:hAnsi="Arial" w:cs="Arial"/>
          <w:sz w:val="16"/>
          <w:szCs w:val="16"/>
        </w:rPr>
        <w:t>La FEMP está a su disposición para cualquier aclaración o información adicional que requieran: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5B8D6CF" w14:textId="649C0D13" w:rsidR="00666B02" w:rsidRDefault="00666B02" w:rsidP="00666B02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Área de Igualdad </w:t>
      </w:r>
      <w:r w:rsidR="00582696">
        <w:rPr>
          <w:rFonts w:ascii="Arial" w:hAnsi="Arial" w:cs="Arial"/>
          <w:sz w:val="16"/>
          <w:szCs w:val="16"/>
        </w:rPr>
        <w:t xml:space="preserve">de la FEMP </w:t>
      </w:r>
      <w:r>
        <w:rPr>
          <w:rFonts w:ascii="Arial" w:hAnsi="Arial" w:cs="Arial"/>
          <w:sz w:val="16"/>
          <w:szCs w:val="16"/>
        </w:rPr>
        <w:t>(</w:t>
      </w:r>
      <w:hyperlink r:id="rId8" w:history="1">
        <w:r w:rsidRPr="008223CC">
          <w:rPr>
            <w:rStyle w:val="Hipervnculo"/>
            <w:rFonts w:ascii="Arial" w:hAnsi="Arial" w:cs="Arial"/>
            <w:sz w:val="16"/>
            <w:szCs w:val="16"/>
          </w:rPr>
          <w:t>igualdad@femp.es</w:t>
        </w:r>
      </w:hyperlink>
      <w:r w:rsidR="00582696">
        <w:rPr>
          <w:rFonts w:ascii="Arial" w:hAnsi="Arial" w:cs="Arial"/>
          <w:sz w:val="16"/>
          <w:szCs w:val="16"/>
        </w:rPr>
        <w:t>;</w:t>
      </w:r>
      <w:r w:rsidRPr="00666B02">
        <w:rPr>
          <w:rFonts w:ascii="Arial" w:hAnsi="Arial" w:cs="Arial"/>
          <w:sz w:val="16"/>
          <w:szCs w:val="16"/>
        </w:rPr>
        <w:t>Tel.: 91 364 3</w:t>
      </w:r>
      <w:r w:rsidR="00A369C0">
        <w:rPr>
          <w:rFonts w:ascii="Arial" w:hAnsi="Arial" w:cs="Arial"/>
          <w:sz w:val="16"/>
          <w:szCs w:val="16"/>
        </w:rPr>
        <w:t>70</w:t>
      </w:r>
      <w:r w:rsidRPr="00666B02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)</w:t>
      </w:r>
    </w:p>
    <w:p w14:paraId="1F158789" w14:textId="77777777" w:rsidR="00AD0010" w:rsidRPr="00682AB2" w:rsidRDefault="00AD0010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5954"/>
      </w:tblGrid>
      <w:tr w:rsidR="00B131A5" w:rsidRPr="00931857" w14:paraId="5B171709" w14:textId="77777777" w:rsidTr="00666B02">
        <w:trPr>
          <w:trHeight w:val="397"/>
        </w:trPr>
        <w:tc>
          <w:tcPr>
            <w:tcW w:w="534" w:type="dxa"/>
            <w:shd w:val="clear" w:color="auto" w:fill="E5DFEC"/>
            <w:vAlign w:val="center"/>
          </w:tcPr>
          <w:p w14:paraId="17FD5F6D" w14:textId="77777777" w:rsidR="00B131A5" w:rsidRPr="00682AB2" w:rsidRDefault="00B131A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2AB2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42851A" w14:textId="77777777" w:rsidR="00B131A5" w:rsidRPr="00682AB2" w:rsidRDefault="00B131A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2AB2">
              <w:rPr>
                <w:rFonts w:ascii="Arial" w:hAnsi="Arial" w:cs="Arial"/>
                <w:b/>
                <w:sz w:val="16"/>
                <w:szCs w:val="16"/>
              </w:rPr>
              <w:t>NOMBRE DE LA ENTIDAD: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8F9329B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1A5" w:rsidRPr="00931857" w14:paraId="3C182F1B" w14:textId="77777777" w:rsidTr="00666B02">
        <w:trPr>
          <w:trHeight w:val="408"/>
        </w:trPr>
        <w:tc>
          <w:tcPr>
            <w:tcW w:w="534" w:type="dxa"/>
            <w:shd w:val="clear" w:color="auto" w:fill="E5DFEC"/>
            <w:vAlign w:val="center"/>
          </w:tcPr>
          <w:p w14:paraId="1FDB8CFD" w14:textId="77777777" w:rsidR="00B131A5" w:rsidRPr="00682AB2" w:rsidRDefault="00AD0010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BC7BC9" w14:textId="77777777" w:rsidR="00B131A5" w:rsidRPr="00682AB2" w:rsidRDefault="00B131A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82AB2">
              <w:rPr>
                <w:rFonts w:ascii="Arial" w:hAnsi="Arial" w:cs="Arial"/>
                <w:b/>
                <w:sz w:val="16"/>
                <w:szCs w:val="16"/>
              </w:rPr>
              <w:t>PROVINCIA: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DE59880" w14:textId="77777777" w:rsidR="00B131A5" w:rsidRPr="00682AB2" w:rsidRDefault="00B131A5" w:rsidP="00B53A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D3F907" w14:textId="7EAD3972" w:rsidR="00B131A5" w:rsidRDefault="00B131A5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p w14:paraId="5681B629" w14:textId="77777777" w:rsidR="00B75F77" w:rsidRDefault="00B75F77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AD0010" w:rsidRPr="00B131A5" w14:paraId="5BE257DB" w14:textId="77777777" w:rsidTr="007A1F7F">
        <w:trPr>
          <w:trHeight w:val="433"/>
        </w:trPr>
        <w:tc>
          <w:tcPr>
            <w:tcW w:w="534" w:type="dxa"/>
            <w:shd w:val="clear" w:color="auto" w:fill="E5DFEC"/>
            <w:vAlign w:val="center"/>
          </w:tcPr>
          <w:p w14:paraId="0D052955" w14:textId="77777777" w:rsidR="00AD0010" w:rsidRPr="00B131A5" w:rsidRDefault="00AD0010" w:rsidP="007A1F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131A5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A0F66AA" w14:textId="77777777" w:rsidR="00AD0010" w:rsidRPr="00B131A5" w:rsidRDefault="00AD0010" w:rsidP="00AD00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DENOMINACIÓN DEL PROYECTO, PROGRAMA, ACTUACIÓN:</w:t>
            </w:r>
          </w:p>
        </w:tc>
      </w:tr>
      <w:tr w:rsidR="00AD0010" w:rsidRPr="00B131A5" w14:paraId="18B271A2" w14:textId="77777777" w:rsidTr="007A1F7F">
        <w:trPr>
          <w:trHeight w:val="556"/>
        </w:trPr>
        <w:tc>
          <w:tcPr>
            <w:tcW w:w="534" w:type="dxa"/>
            <w:shd w:val="clear" w:color="auto" w:fill="auto"/>
          </w:tcPr>
          <w:p w14:paraId="15514D12" w14:textId="77777777" w:rsidR="00AD0010" w:rsidRPr="00B131A5" w:rsidRDefault="00AD0010" w:rsidP="007A1F7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8363" w:type="dxa"/>
            <w:shd w:val="clear" w:color="auto" w:fill="auto"/>
          </w:tcPr>
          <w:p w14:paraId="6B065D37" w14:textId="77777777" w:rsidR="00AD0010" w:rsidRPr="00B131A5" w:rsidRDefault="00AD0010" w:rsidP="007A1F7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E32F13A" w14:textId="77777777" w:rsidR="00AD0010" w:rsidRDefault="00AD0010" w:rsidP="007A1F7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35D2DCA" w14:textId="77777777" w:rsidR="00AD0010" w:rsidRPr="00B131A5" w:rsidRDefault="00AD0010" w:rsidP="007A1F7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14:paraId="6042D333" w14:textId="1E19903F" w:rsidR="00B75F77" w:rsidRDefault="00B75F77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p w14:paraId="55BF8EE3" w14:textId="30D977AD" w:rsidR="00B75F77" w:rsidRDefault="00B75F77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p w14:paraId="21D10031" w14:textId="77777777" w:rsidR="00B75F77" w:rsidRDefault="00B75F77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283"/>
        <w:gridCol w:w="2552"/>
        <w:gridCol w:w="283"/>
        <w:gridCol w:w="2835"/>
        <w:gridCol w:w="284"/>
      </w:tblGrid>
      <w:tr w:rsidR="000D5810" w:rsidRPr="00931857" w14:paraId="4CBD5BC3" w14:textId="77777777" w:rsidTr="000D5810">
        <w:trPr>
          <w:trHeight w:val="311"/>
        </w:trPr>
        <w:tc>
          <w:tcPr>
            <w:tcW w:w="534" w:type="dxa"/>
            <w:vMerge w:val="restart"/>
            <w:shd w:val="clear" w:color="auto" w:fill="E5DFEC"/>
            <w:vAlign w:val="center"/>
          </w:tcPr>
          <w:p w14:paraId="6409A03F" w14:textId="77777777" w:rsidR="000D5810" w:rsidRPr="00682AB2" w:rsidRDefault="000D5810" w:rsidP="00AA75B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8392" w:type="dxa"/>
            <w:gridSpan w:val="6"/>
            <w:shd w:val="clear" w:color="auto" w:fill="auto"/>
            <w:vAlign w:val="center"/>
          </w:tcPr>
          <w:p w14:paraId="60558ADE" w14:textId="77777777" w:rsidR="000D5810" w:rsidRPr="00682AB2" w:rsidRDefault="000D5810" w:rsidP="00AA75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MODALIDAD </w:t>
            </w:r>
            <w:r w:rsidRPr="008E2A6C">
              <w:rPr>
                <w:rFonts w:ascii="Arial" w:hAnsi="Arial" w:cs="Arial"/>
                <w:sz w:val="16"/>
                <w:szCs w:val="16"/>
              </w:rPr>
              <w:t>(señale con un “x”):</w:t>
            </w:r>
          </w:p>
        </w:tc>
      </w:tr>
      <w:tr w:rsidR="000D5810" w:rsidRPr="00931857" w14:paraId="12058973" w14:textId="77777777" w:rsidTr="00822267">
        <w:trPr>
          <w:trHeight w:val="257"/>
        </w:trPr>
        <w:tc>
          <w:tcPr>
            <w:tcW w:w="534" w:type="dxa"/>
            <w:vMerge/>
            <w:shd w:val="clear" w:color="auto" w:fill="E5DFEC"/>
            <w:vAlign w:val="center"/>
          </w:tcPr>
          <w:p w14:paraId="17761E03" w14:textId="77777777" w:rsidR="000D5810" w:rsidRDefault="000D5810" w:rsidP="00AA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296A0839" w14:textId="77777777" w:rsidR="000D5810" w:rsidRDefault="000D5810" w:rsidP="00F75C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3CA2FD9" w14:textId="77777777" w:rsidR="000D5810" w:rsidRDefault="000D5810" w:rsidP="00AA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E9A7A10" w14:textId="77777777" w:rsidR="000D5810" w:rsidRDefault="000D5810" w:rsidP="00F75C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3" w:type="dxa"/>
          </w:tcPr>
          <w:p w14:paraId="674996AB" w14:textId="77777777" w:rsidR="000D5810" w:rsidRDefault="000D5810" w:rsidP="00AA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261CAE" w14:textId="12D73547" w:rsidR="000D5810" w:rsidRDefault="000D5810" w:rsidP="000D581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EAAC" w14:textId="77777777" w:rsidR="000D5810" w:rsidRDefault="000D5810" w:rsidP="00AA75B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</w:t>
            </w:r>
          </w:p>
        </w:tc>
      </w:tr>
    </w:tbl>
    <w:p w14:paraId="4B80BC65" w14:textId="77777777" w:rsidR="008E2A6C" w:rsidRPr="00682AB2" w:rsidRDefault="008E2A6C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p w14:paraId="24C8556C" w14:textId="3EB08494" w:rsidR="00B131A5" w:rsidRDefault="00B131A5" w:rsidP="00B131A5">
      <w:pPr>
        <w:rPr>
          <w:rFonts w:ascii="Arial" w:hAnsi="Arial" w:cs="Arial"/>
          <w:b/>
          <w:color w:val="808080"/>
          <w:sz w:val="16"/>
          <w:szCs w:val="16"/>
          <w:u w:val="single"/>
        </w:rPr>
      </w:pPr>
    </w:p>
    <w:p w14:paraId="14DAF6AA" w14:textId="2F358384" w:rsidR="00B75F77" w:rsidRDefault="00B75F77" w:rsidP="00B131A5">
      <w:pPr>
        <w:rPr>
          <w:rFonts w:ascii="Arial" w:hAnsi="Arial" w:cs="Arial"/>
          <w:b/>
          <w:color w:val="808080"/>
          <w:sz w:val="16"/>
          <w:szCs w:val="16"/>
          <w:u w:val="single"/>
        </w:rPr>
      </w:pPr>
    </w:p>
    <w:p w14:paraId="33033BCA" w14:textId="77777777" w:rsidR="00B75F77" w:rsidRPr="00B131A5" w:rsidRDefault="00B75F77" w:rsidP="00B131A5">
      <w:pPr>
        <w:rPr>
          <w:rFonts w:ascii="Arial" w:hAnsi="Arial" w:cs="Arial"/>
          <w:b/>
          <w:color w:val="808080"/>
          <w:sz w:val="16"/>
          <w:szCs w:val="16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B131A5" w:rsidRPr="00BB6148" w14:paraId="661EC921" w14:textId="77777777" w:rsidTr="00666B02">
        <w:trPr>
          <w:trHeight w:val="416"/>
        </w:trPr>
        <w:tc>
          <w:tcPr>
            <w:tcW w:w="534" w:type="dxa"/>
            <w:shd w:val="clear" w:color="auto" w:fill="E5DFEC"/>
            <w:vAlign w:val="center"/>
          </w:tcPr>
          <w:p w14:paraId="3481C4D6" w14:textId="0CE07F9A" w:rsidR="00B131A5" w:rsidRPr="00682AB2" w:rsidRDefault="00E05175" w:rsidP="00AD001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B75F7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1690CD9" w14:textId="77777777" w:rsidR="00B131A5" w:rsidRPr="00682AB2" w:rsidRDefault="00176121" w:rsidP="00B131A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NECESIDAD DETECTADA: </w:t>
            </w:r>
            <w:r w:rsidRPr="00176121">
              <w:rPr>
                <w:rFonts w:ascii="Arial" w:hAnsi="Arial" w:cs="Arial"/>
                <w:sz w:val="16"/>
                <w:szCs w:val="16"/>
              </w:rPr>
              <w:t>(Identificación y breve descripción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131A5" w:rsidRPr="00BB6148" w14:paraId="7FB49569" w14:textId="77777777" w:rsidTr="004F4808">
        <w:trPr>
          <w:trHeight w:val="489"/>
        </w:trPr>
        <w:tc>
          <w:tcPr>
            <w:tcW w:w="534" w:type="dxa"/>
            <w:shd w:val="clear" w:color="auto" w:fill="auto"/>
          </w:tcPr>
          <w:p w14:paraId="4616F132" w14:textId="77777777" w:rsidR="00B131A5" w:rsidRPr="00682AB2" w:rsidRDefault="00B131A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2FEED1" w14:textId="77777777" w:rsidR="00B131A5" w:rsidRPr="00682AB2" w:rsidRDefault="00B131A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63" w:type="dxa"/>
            <w:shd w:val="clear" w:color="auto" w:fill="auto"/>
          </w:tcPr>
          <w:p w14:paraId="3EE9B818" w14:textId="77777777" w:rsidR="00B131A5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48476A" w14:textId="77777777" w:rsidR="00582696" w:rsidRDefault="00582696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E8670E" w14:textId="77777777" w:rsidR="00582696" w:rsidRDefault="00582696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C64ABE" w14:textId="77777777" w:rsidR="00582696" w:rsidRDefault="00582696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2E3FE1" w14:textId="77777777" w:rsidR="00582696" w:rsidRDefault="00582696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5560F2" w14:textId="77777777" w:rsidR="00582696" w:rsidRDefault="00582696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750552" w14:textId="77777777" w:rsidR="00582696" w:rsidRDefault="00582696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59F9B9" w14:textId="77777777" w:rsidR="00582696" w:rsidRDefault="00582696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CE0D71" w14:textId="77777777" w:rsidR="001F4F05" w:rsidRDefault="001F4F0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67CB8" w14:textId="77777777" w:rsidR="001F4F05" w:rsidRDefault="001F4F0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4B826C" w14:textId="77777777" w:rsidR="001F4F05" w:rsidRDefault="001F4F0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D7526F" w14:textId="77777777" w:rsidR="001F4F05" w:rsidRDefault="001F4F0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824711" w14:textId="77777777" w:rsidR="001F4F05" w:rsidRDefault="001F4F0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ED0961" w14:textId="77777777" w:rsidR="008E2A6C" w:rsidRDefault="008E2A6C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8D9C8A" w14:textId="77777777" w:rsidR="008E2A6C" w:rsidRDefault="008E2A6C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BB2CDB" w14:textId="77777777" w:rsidR="008E2A6C" w:rsidRPr="00682AB2" w:rsidRDefault="008E2A6C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DD4E4C4" w14:textId="77777777" w:rsidR="00B131A5" w:rsidRDefault="00B131A5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7B590459" w14:textId="49362487" w:rsidR="00B200B5" w:rsidRDefault="00B200B5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3D241C85" w14:textId="2D66ED1D" w:rsidR="00B75F77" w:rsidRDefault="00B75F77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60A3405C" w14:textId="6A011132" w:rsidR="00B75F77" w:rsidRDefault="00B75F77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45FD8A3F" w14:textId="2AAD7FFC" w:rsidR="00B75F77" w:rsidRDefault="00B75F77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5D13AC01" w14:textId="56BA8AD0" w:rsidR="00B75F77" w:rsidRDefault="00B75F77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4D6C2F58" w14:textId="4A611E62" w:rsidR="00B75F77" w:rsidRDefault="00B75F77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0AD76029" w14:textId="0390AE1C" w:rsidR="00B75F77" w:rsidRDefault="00B75F77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607417E6" w14:textId="60C5C771" w:rsidR="00B75F77" w:rsidRDefault="00B75F77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1E8121AE" w14:textId="77777777" w:rsidR="00B75F77" w:rsidRDefault="00B75F77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0EE1CD53" w14:textId="078EA6D2" w:rsidR="00B75F77" w:rsidRDefault="00B75F77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25300806" w14:textId="77777777" w:rsidR="00B75F77" w:rsidRDefault="00B75F77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176121" w:rsidRPr="00BB6148" w14:paraId="169D7D0A" w14:textId="77777777" w:rsidTr="00AC01FA">
        <w:trPr>
          <w:trHeight w:val="416"/>
        </w:trPr>
        <w:tc>
          <w:tcPr>
            <w:tcW w:w="534" w:type="dxa"/>
            <w:shd w:val="clear" w:color="auto" w:fill="E5DFEC"/>
            <w:vAlign w:val="center"/>
          </w:tcPr>
          <w:p w14:paraId="2108BFAC" w14:textId="22949AC6" w:rsidR="00176121" w:rsidRPr="00682AB2" w:rsidRDefault="00E05175" w:rsidP="0017612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B75F7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7ADEE57" w14:textId="77777777" w:rsidR="00176121" w:rsidRPr="00682AB2" w:rsidRDefault="00176121" w:rsidP="00AC01F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FORMULACIÓN DE </w:t>
            </w:r>
            <w:r w:rsidRPr="00682AB2">
              <w:rPr>
                <w:rFonts w:ascii="Arial" w:hAnsi="Arial" w:cs="Arial"/>
                <w:b/>
                <w:sz w:val="16"/>
                <w:szCs w:val="16"/>
              </w:rPr>
              <w:t>OBJETIVOS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131A5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detalle de los fines que se persiguen con las actuaciones, proyectos o programas</w:t>
            </w:r>
            <w:r w:rsidRPr="00B131A5">
              <w:rPr>
                <w:rFonts w:ascii="Arial" w:hAnsi="Arial" w:cs="Arial"/>
                <w:sz w:val="16"/>
                <w:szCs w:val="16"/>
              </w:rPr>
              <w:t>):</w:t>
            </w:r>
          </w:p>
        </w:tc>
      </w:tr>
      <w:tr w:rsidR="00176121" w:rsidRPr="00BB6148" w14:paraId="18B41A72" w14:textId="77777777" w:rsidTr="00AC01FA">
        <w:trPr>
          <w:trHeight w:val="2890"/>
        </w:trPr>
        <w:tc>
          <w:tcPr>
            <w:tcW w:w="534" w:type="dxa"/>
            <w:shd w:val="clear" w:color="auto" w:fill="auto"/>
          </w:tcPr>
          <w:p w14:paraId="32D29EA8" w14:textId="77777777" w:rsidR="00176121" w:rsidRPr="00682AB2" w:rsidRDefault="00176121" w:rsidP="00AC01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1D6B72" w14:textId="77777777" w:rsidR="00176121" w:rsidRPr="00682AB2" w:rsidRDefault="00176121" w:rsidP="00AC01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63" w:type="dxa"/>
            <w:shd w:val="clear" w:color="auto" w:fill="auto"/>
          </w:tcPr>
          <w:p w14:paraId="64AFDB24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76CF0A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1A01A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97EDBE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888C3C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789718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491728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0A5683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A5B889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A5042F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9E638D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5E0851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71DB13" w14:textId="77777777" w:rsidR="00176121" w:rsidRDefault="00176121" w:rsidP="00AC01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EE44F7" w14:textId="77777777" w:rsidR="00176121" w:rsidRDefault="00176121" w:rsidP="00AC01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D88222" w14:textId="77777777" w:rsidR="00176121" w:rsidRDefault="00176121" w:rsidP="00AC01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053A5B" w14:textId="77777777" w:rsidR="00176121" w:rsidRDefault="00176121" w:rsidP="00AC01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9C6D07" w14:textId="77777777" w:rsidR="00176121" w:rsidRDefault="00176121" w:rsidP="00AC01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0F99AF" w14:textId="77777777" w:rsidR="00176121" w:rsidRDefault="00176121" w:rsidP="00AC01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8796E2" w14:textId="77777777" w:rsidR="00176121" w:rsidRPr="00682AB2" w:rsidRDefault="00176121" w:rsidP="00AC01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0673FAF" w14:textId="77777777" w:rsidR="001F4F05" w:rsidRDefault="001F4F05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2403063A" w14:textId="77777777" w:rsidR="001F4F05" w:rsidRDefault="001F4F05" w:rsidP="00B131A5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231296E5" w14:textId="77777777" w:rsidR="00B131A5" w:rsidRPr="00682AB2" w:rsidRDefault="00B131A5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B131A5" w:rsidRPr="00BB6148" w14:paraId="73651265" w14:textId="77777777" w:rsidTr="00666B02">
        <w:trPr>
          <w:trHeight w:val="444"/>
        </w:trPr>
        <w:tc>
          <w:tcPr>
            <w:tcW w:w="534" w:type="dxa"/>
            <w:shd w:val="clear" w:color="auto" w:fill="E5DFEC"/>
            <w:vAlign w:val="center"/>
          </w:tcPr>
          <w:p w14:paraId="1B338F08" w14:textId="08D113BD" w:rsidR="00B131A5" w:rsidRPr="00682AB2" w:rsidRDefault="00E05175" w:rsidP="008E2A6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B75F7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402F675" w14:textId="77777777" w:rsidR="00B131A5" w:rsidRDefault="00B131A5" w:rsidP="00B834F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CONTENIDO</w:t>
            </w:r>
            <w:r w:rsidR="0089609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834F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="004E135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834F6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4E1351">
              <w:rPr>
                <w:rFonts w:ascii="Arial" w:hAnsi="Arial" w:cs="Arial"/>
                <w:b/>
                <w:sz w:val="16"/>
                <w:szCs w:val="16"/>
              </w:rPr>
              <w:t>A ACTUACIÓN,</w:t>
            </w:r>
            <w:r w:rsidR="00B834F6">
              <w:rPr>
                <w:rFonts w:ascii="Arial" w:hAnsi="Arial" w:cs="Arial"/>
                <w:b/>
                <w:sz w:val="16"/>
                <w:szCs w:val="16"/>
              </w:rPr>
              <w:t xml:space="preserve"> PROYECTO O PROGRAMA</w:t>
            </w:r>
            <w:r w:rsidRPr="00682AB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20B5A419" w14:textId="77777777" w:rsidR="004E1351" w:rsidRPr="004E1351" w:rsidRDefault="004E1351" w:rsidP="00B834F6">
            <w:pPr>
              <w:rPr>
                <w:rFonts w:ascii="Arial" w:hAnsi="Arial" w:cs="Arial"/>
                <w:sz w:val="16"/>
                <w:szCs w:val="16"/>
              </w:rPr>
            </w:pPr>
            <w:r w:rsidRPr="004E1351">
              <w:rPr>
                <w:rFonts w:ascii="Arial" w:hAnsi="Arial" w:cs="Arial"/>
                <w:sz w:val="12"/>
                <w:szCs w:val="16"/>
              </w:rPr>
              <w:t>Se deberá identificar y reflejar la perspectiva de género y se abordará la situación actual de mujeres y hombres en ese ámbito local</w:t>
            </w:r>
          </w:p>
        </w:tc>
      </w:tr>
      <w:tr w:rsidR="00B131A5" w:rsidRPr="00BB6148" w14:paraId="6A0472A9" w14:textId="77777777" w:rsidTr="00666B02">
        <w:tc>
          <w:tcPr>
            <w:tcW w:w="534" w:type="dxa"/>
            <w:shd w:val="clear" w:color="auto" w:fill="auto"/>
          </w:tcPr>
          <w:p w14:paraId="077F9931" w14:textId="77777777" w:rsidR="00B131A5" w:rsidRPr="00682AB2" w:rsidRDefault="00B131A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24A0E0" w14:textId="77777777" w:rsidR="00B131A5" w:rsidRPr="00682AB2" w:rsidRDefault="00B131A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63" w:type="dxa"/>
            <w:shd w:val="clear" w:color="auto" w:fill="auto"/>
          </w:tcPr>
          <w:p w14:paraId="293C946F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171EC0" w14:textId="77777777" w:rsidR="00896094" w:rsidRPr="003E7F4D" w:rsidRDefault="00896094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>Descr</w:t>
            </w:r>
            <w:r w:rsidR="00294594" w:rsidRPr="003E7F4D">
              <w:rPr>
                <w:rFonts w:ascii="Arial" w:hAnsi="Arial" w:cs="Arial"/>
                <w:b/>
                <w:i/>
                <w:sz w:val="16"/>
                <w:szCs w:val="16"/>
              </w:rPr>
              <w:t>ipción resumida</w:t>
            </w:r>
            <w:r w:rsidR="00470F9A" w:rsidRPr="003E7F4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, </w:t>
            </w:r>
            <w:r w:rsidR="004D3042" w:rsidRPr="003E7F4D">
              <w:rPr>
                <w:rFonts w:ascii="Arial" w:hAnsi="Arial" w:cs="Arial"/>
                <w:b/>
                <w:i/>
                <w:sz w:val="16"/>
                <w:szCs w:val="16"/>
              </w:rPr>
              <w:t>contenido</w:t>
            </w:r>
            <w:r w:rsidR="00470F9A" w:rsidRPr="003E7F4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y</w:t>
            </w:r>
            <w:r w:rsidR="004D3042" w:rsidRPr="003E7F4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4E1351" w:rsidRPr="003E7F4D">
              <w:rPr>
                <w:rFonts w:ascii="Arial" w:hAnsi="Arial" w:cs="Arial"/>
                <w:b/>
                <w:i/>
                <w:sz w:val="16"/>
                <w:szCs w:val="16"/>
              </w:rPr>
              <w:t>estructura</w:t>
            </w: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5603569C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1E749D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6C91FE" w14:textId="77777777" w:rsidR="008E2A6C" w:rsidRPr="003E7F4D" w:rsidRDefault="008E2A6C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29606A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64A39E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E5B2EC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0DEF5C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A47E48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8D4C2D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B020C7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E6689C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47D4F5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C17BE5" w14:textId="77777777" w:rsidR="008E2A6C" w:rsidRPr="003E7F4D" w:rsidRDefault="008E2A6C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BACAB4" w14:textId="77777777" w:rsidR="00896094" w:rsidRPr="003E7F4D" w:rsidRDefault="00896094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FF6111" w14:textId="77777777" w:rsidR="00B131A5" w:rsidRPr="003E7F4D" w:rsidRDefault="00B131A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>Detalle de las act</w:t>
            </w:r>
            <w:r w:rsidR="00896094" w:rsidRPr="003E7F4D">
              <w:rPr>
                <w:rFonts w:ascii="Arial" w:hAnsi="Arial" w:cs="Arial"/>
                <w:b/>
                <w:i/>
                <w:sz w:val="16"/>
                <w:szCs w:val="16"/>
              </w:rPr>
              <w:t>ividades</w:t>
            </w: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a desarrollar:</w:t>
            </w:r>
          </w:p>
          <w:p w14:paraId="513B7E73" w14:textId="77777777" w:rsidR="00B131A5" w:rsidRPr="003E7F4D" w:rsidRDefault="00B131A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26EE13C" w14:textId="77777777" w:rsidR="00B131A5" w:rsidRPr="003E7F4D" w:rsidRDefault="00B131A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2C3A45F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685A7CE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08354C4" w14:textId="77777777" w:rsidR="003C3056" w:rsidRPr="003E7F4D" w:rsidRDefault="003C305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957AF42" w14:textId="77777777" w:rsidR="003C3056" w:rsidRPr="003E7F4D" w:rsidRDefault="003C305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3EB3877" w14:textId="77777777" w:rsidR="008E2A6C" w:rsidRPr="003E7F4D" w:rsidRDefault="008E2A6C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1E1FDA2" w14:textId="77777777" w:rsidR="008E2A6C" w:rsidRPr="003E7F4D" w:rsidRDefault="008E2A6C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5CBDF81" w14:textId="77777777" w:rsidR="008E2A6C" w:rsidRPr="003E7F4D" w:rsidRDefault="008E2A6C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94A45CA" w14:textId="77777777" w:rsidR="008E2A6C" w:rsidRPr="003E7F4D" w:rsidRDefault="008E2A6C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1640C69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63CCA32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525C6E5" w14:textId="77777777" w:rsidR="00666B02" w:rsidRPr="003E7F4D" w:rsidRDefault="00666B02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54BFF67" w14:textId="77777777" w:rsidR="00666B02" w:rsidRPr="003E7F4D" w:rsidRDefault="00666B02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F9205CF" w14:textId="77777777" w:rsidR="00666B02" w:rsidRPr="003E7F4D" w:rsidRDefault="00666B02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FF5A58D" w14:textId="77777777" w:rsidR="00B131A5" w:rsidRPr="003E7F4D" w:rsidRDefault="00B131A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>Det</w:t>
            </w:r>
            <w:r w:rsidR="00B55271" w:rsidRPr="003E7F4D">
              <w:rPr>
                <w:rFonts w:ascii="Arial" w:hAnsi="Arial" w:cs="Arial"/>
                <w:b/>
                <w:i/>
                <w:sz w:val="16"/>
                <w:szCs w:val="16"/>
              </w:rPr>
              <w:t>alle de la metodología prevista (incluir modelo de evaluación):</w:t>
            </w:r>
          </w:p>
          <w:p w14:paraId="5DDCD369" w14:textId="77777777" w:rsidR="00B131A5" w:rsidRPr="003E7F4D" w:rsidRDefault="00B131A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BA73E07" w14:textId="77777777" w:rsidR="00B131A5" w:rsidRPr="003E7F4D" w:rsidRDefault="00B131A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A039F68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8074534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9F6AF5D" w14:textId="77777777" w:rsidR="00666B02" w:rsidRPr="003E7F4D" w:rsidRDefault="00666B02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7B24398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CD822FF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AC33F04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F556701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A5D5014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8D5EA61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18D6048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7B38A37" w14:textId="77777777" w:rsidR="00B131A5" w:rsidRPr="003E7F4D" w:rsidRDefault="00B131A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Número y características del personal </w:t>
            </w:r>
            <w:r w:rsidR="004E1351" w:rsidRPr="003E7F4D">
              <w:rPr>
                <w:rFonts w:ascii="Arial" w:hAnsi="Arial" w:cs="Arial"/>
                <w:b/>
                <w:i/>
                <w:sz w:val="16"/>
                <w:szCs w:val="16"/>
              </w:rPr>
              <w:t>necesario para su ejecución</w:t>
            </w:r>
            <w:r w:rsidR="00F12083" w:rsidRPr="003E7F4D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7DCA3492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14FC803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CB90868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1847E82" w14:textId="77777777" w:rsidR="008E2A6C" w:rsidRPr="003E7F4D" w:rsidRDefault="008E2A6C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2F61D77" w14:textId="77777777" w:rsidR="001F4F05" w:rsidRPr="003E7F4D" w:rsidRDefault="001F4F0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6D528B6" w14:textId="77777777" w:rsidR="001F4F05" w:rsidRPr="003E7F4D" w:rsidRDefault="001F4F0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A8796B9" w14:textId="77777777" w:rsidR="008E2A6C" w:rsidRPr="003E7F4D" w:rsidRDefault="008E2A6C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EAE116C" w14:textId="77777777" w:rsidR="001F4F05" w:rsidRPr="003E7F4D" w:rsidRDefault="001F4F0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6DF2A63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>E</w:t>
            </w:r>
            <w:r w:rsidR="00582696" w:rsidRPr="003E7F4D">
              <w:rPr>
                <w:rFonts w:ascii="Arial" w:hAnsi="Arial" w:cs="Arial"/>
                <w:b/>
                <w:i/>
                <w:sz w:val="16"/>
                <w:szCs w:val="16"/>
              </w:rPr>
              <w:t>spacios en los que se desarrollan las act</w:t>
            </w:r>
            <w:r w:rsidR="00896094" w:rsidRPr="003E7F4D">
              <w:rPr>
                <w:rFonts w:ascii="Arial" w:hAnsi="Arial" w:cs="Arial"/>
                <w:b/>
                <w:i/>
                <w:sz w:val="16"/>
                <w:szCs w:val="16"/>
              </w:rPr>
              <w:t>ividades</w:t>
            </w: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0A69DCC1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A4681DA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DF04258" w14:textId="77777777" w:rsidR="00F12083" w:rsidRPr="003E7F4D" w:rsidRDefault="00F12083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52DDBA6" w14:textId="77777777" w:rsidR="003C3056" w:rsidRPr="003E7F4D" w:rsidRDefault="003C305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B503330" w14:textId="77777777" w:rsidR="003C3056" w:rsidRPr="003E7F4D" w:rsidRDefault="003C305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EC8A801" w14:textId="77777777" w:rsidR="003C3056" w:rsidRPr="003E7F4D" w:rsidRDefault="00280A7A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>Medios materiales:</w:t>
            </w:r>
          </w:p>
          <w:p w14:paraId="72E21A08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70DA5DB" w14:textId="77777777" w:rsidR="001F4F05" w:rsidRPr="003E7F4D" w:rsidRDefault="001F4F0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1A0B3A1" w14:textId="77777777" w:rsidR="001F4F05" w:rsidRPr="003E7F4D" w:rsidRDefault="001F4F0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D17DEA2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7C4E110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6FB1873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9E5D482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1166C2D" w14:textId="77777777" w:rsidR="003C3056" w:rsidRPr="003E7F4D" w:rsidRDefault="00B55271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>Indicadores previstos para evaluar el proyecto/programa/actuación</w:t>
            </w:r>
            <w:r w:rsidR="00470F9A" w:rsidRPr="003E7F4D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5440B205" w14:textId="77777777" w:rsidR="00470F9A" w:rsidRPr="003E7F4D" w:rsidRDefault="00470F9A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0FA4215" w14:textId="77777777" w:rsidR="00470F9A" w:rsidRPr="003E7F4D" w:rsidRDefault="00470F9A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BC603E2" w14:textId="77777777" w:rsidR="00470F9A" w:rsidRPr="003E7F4D" w:rsidRDefault="00470F9A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68FD04A" w14:textId="77777777" w:rsidR="006F3757" w:rsidRPr="003E7F4D" w:rsidRDefault="006F3757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63682E5" w14:textId="77777777" w:rsidR="00470F9A" w:rsidRPr="003E7F4D" w:rsidRDefault="00470F9A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4486720" w14:textId="77777777" w:rsidR="00470F9A" w:rsidRPr="003E7F4D" w:rsidRDefault="00470F9A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8A931F5" w14:textId="77777777" w:rsidR="00B131A5" w:rsidRPr="003E7F4D" w:rsidRDefault="00B131A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DEE5D19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C763A6F" w14:textId="77777777" w:rsidR="00C97201" w:rsidRPr="003E7F4D" w:rsidRDefault="00C97201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EAC9090" w14:textId="77777777" w:rsidR="00C97201" w:rsidRPr="003E7F4D" w:rsidRDefault="00C97201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D32AECA" w14:textId="77777777" w:rsidR="00C97201" w:rsidRPr="003E7F4D" w:rsidRDefault="00C97201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C686A5B" w14:textId="77777777" w:rsidR="00C97201" w:rsidRPr="003E7F4D" w:rsidRDefault="00C97201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CC4D8FB" w14:textId="77777777" w:rsidR="001F4F05" w:rsidRPr="003E7F4D" w:rsidRDefault="001F4F0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6C510AA" w14:textId="77777777" w:rsidR="005950B2" w:rsidRPr="003E7F4D" w:rsidRDefault="00693921" w:rsidP="005950B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>Indicadores de comunicación del Proyecto</w:t>
            </w:r>
            <w:r w:rsidR="00690079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611D30C8" w14:textId="77777777" w:rsidR="006F3757" w:rsidRPr="003E7F4D" w:rsidRDefault="006F3757" w:rsidP="005950B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7E55F7E" w14:textId="77777777" w:rsidR="00693921" w:rsidRPr="003E7F4D" w:rsidRDefault="00693921" w:rsidP="005950B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58D41C2" w14:textId="77777777" w:rsidR="00693921" w:rsidRPr="003E7F4D" w:rsidRDefault="00693921" w:rsidP="005950B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7209946" w14:textId="77777777" w:rsidR="00693921" w:rsidRPr="003E7F4D" w:rsidRDefault="00693921" w:rsidP="005950B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8A4FE8D" w14:textId="77777777" w:rsidR="00693921" w:rsidRPr="003E7F4D" w:rsidRDefault="00693921" w:rsidP="005950B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CC6452E" w14:textId="77777777" w:rsidR="00693921" w:rsidRPr="003E7F4D" w:rsidRDefault="00693921" w:rsidP="005950B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D58ED5F" w14:textId="77777777" w:rsidR="005950B2" w:rsidRPr="003E7F4D" w:rsidRDefault="005950B2" w:rsidP="005950B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7F4D">
              <w:rPr>
                <w:rFonts w:ascii="Arial" w:hAnsi="Arial" w:cs="Arial"/>
                <w:b/>
                <w:i/>
                <w:sz w:val="16"/>
                <w:szCs w:val="16"/>
              </w:rPr>
              <w:t>Viabilidad social, económica y técnica:</w:t>
            </w:r>
          </w:p>
          <w:p w14:paraId="37973280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E791BF0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7318BF2" w14:textId="77777777" w:rsidR="00C97201" w:rsidRPr="003E7F4D" w:rsidRDefault="00C97201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2D2A0E0" w14:textId="77777777" w:rsidR="00C97201" w:rsidRPr="003E7F4D" w:rsidRDefault="00C97201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57282AB" w14:textId="77777777" w:rsidR="00C97201" w:rsidRPr="003E7F4D" w:rsidRDefault="00C97201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50BDD65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3394E85" w14:textId="77777777" w:rsidR="00582696" w:rsidRPr="003E7F4D" w:rsidRDefault="0058269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886348E" w14:textId="77777777" w:rsidR="003C3056" w:rsidRPr="003E7F4D" w:rsidRDefault="003C3056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F9B2FAF" w14:textId="77777777" w:rsidR="00B131A5" w:rsidRPr="003E7F4D" w:rsidRDefault="00B131A5" w:rsidP="00666B0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F812F68" w14:textId="77777777" w:rsidR="00B131A5" w:rsidRPr="003E7F4D" w:rsidRDefault="00B131A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7AF9AFB" w14:textId="77777777" w:rsidR="00B131A5" w:rsidRDefault="00B131A5" w:rsidP="00B131A5">
      <w:pPr>
        <w:jc w:val="both"/>
        <w:rPr>
          <w:rFonts w:ascii="Arial" w:hAnsi="Arial" w:cs="Arial"/>
          <w:b/>
          <w:sz w:val="16"/>
          <w:szCs w:val="16"/>
        </w:rPr>
      </w:pPr>
    </w:p>
    <w:p w14:paraId="36D96401" w14:textId="77777777" w:rsidR="00B131A5" w:rsidRPr="00931857" w:rsidRDefault="00B131A5" w:rsidP="00FF0E81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8"/>
        <w:gridCol w:w="2125"/>
      </w:tblGrid>
      <w:tr w:rsidR="00B131A5" w:rsidRPr="00931857" w14:paraId="3D71FB22" w14:textId="77777777" w:rsidTr="00666B02">
        <w:trPr>
          <w:trHeight w:val="372"/>
        </w:trPr>
        <w:tc>
          <w:tcPr>
            <w:tcW w:w="534" w:type="dxa"/>
            <w:shd w:val="clear" w:color="auto" w:fill="E5DFEC"/>
            <w:vAlign w:val="center"/>
          </w:tcPr>
          <w:p w14:paraId="4CDE4584" w14:textId="02F555EF" w:rsidR="00B131A5" w:rsidRPr="00682AB2" w:rsidRDefault="00E05175" w:rsidP="008E2A6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B75F77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061DB9EA" w14:textId="77777777" w:rsidR="00B131A5" w:rsidRPr="00682AB2" w:rsidRDefault="00F12083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CRONOGRAMA:</w:t>
            </w:r>
          </w:p>
        </w:tc>
      </w:tr>
      <w:tr w:rsidR="00B131A5" w:rsidRPr="00931857" w14:paraId="4514630D" w14:textId="77777777" w:rsidTr="00146FBC">
        <w:trPr>
          <w:trHeight w:val="344"/>
        </w:trPr>
        <w:tc>
          <w:tcPr>
            <w:tcW w:w="534" w:type="dxa"/>
            <w:shd w:val="clear" w:color="auto" w:fill="auto"/>
          </w:tcPr>
          <w:p w14:paraId="58BC18DF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8" w:type="dxa"/>
            <w:shd w:val="clear" w:color="auto" w:fill="auto"/>
            <w:vAlign w:val="center"/>
          </w:tcPr>
          <w:p w14:paraId="431314D4" w14:textId="77777777" w:rsidR="00B131A5" w:rsidRPr="00682AB2" w:rsidRDefault="00B34FF0" w:rsidP="00B34F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inicio de la actuación, proyecto o programa</w:t>
            </w:r>
            <w:r w:rsidR="00B131A5" w:rsidRPr="00682AB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E12DF7B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1A5" w:rsidRPr="00931857" w14:paraId="15510AF7" w14:textId="77777777" w:rsidTr="00146FBC">
        <w:trPr>
          <w:trHeight w:val="344"/>
        </w:trPr>
        <w:tc>
          <w:tcPr>
            <w:tcW w:w="534" w:type="dxa"/>
            <w:shd w:val="clear" w:color="auto" w:fill="auto"/>
          </w:tcPr>
          <w:p w14:paraId="3A28BCBE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8" w:type="dxa"/>
            <w:shd w:val="clear" w:color="auto" w:fill="auto"/>
            <w:vAlign w:val="center"/>
          </w:tcPr>
          <w:p w14:paraId="47DDA8C1" w14:textId="77777777" w:rsidR="00B131A5" w:rsidRPr="00682AB2" w:rsidRDefault="00B34FF0" w:rsidP="00B34F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finalización de la actuación, proyecto o programa</w:t>
            </w:r>
            <w:r w:rsidR="00F120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D9FC4E3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1A5" w:rsidRPr="00931857" w14:paraId="5D0F3037" w14:textId="77777777" w:rsidTr="00146FBC">
        <w:trPr>
          <w:trHeight w:val="344"/>
        </w:trPr>
        <w:tc>
          <w:tcPr>
            <w:tcW w:w="534" w:type="dxa"/>
            <w:shd w:val="clear" w:color="auto" w:fill="auto"/>
          </w:tcPr>
          <w:p w14:paraId="611E58AE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8" w:type="dxa"/>
            <w:shd w:val="clear" w:color="auto" w:fill="auto"/>
            <w:vAlign w:val="center"/>
          </w:tcPr>
          <w:p w14:paraId="643CF8D4" w14:textId="77777777" w:rsidR="00B131A5" w:rsidRPr="00682AB2" w:rsidRDefault="00B34FF0" w:rsidP="00B34F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inicio de las actividades</w:t>
            </w:r>
            <w:r w:rsidR="00693921">
              <w:rPr>
                <w:rFonts w:ascii="Arial" w:hAnsi="Arial" w:cs="Arial"/>
                <w:sz w:val="16"/>
                <w:szCs w:val="16"/>
              </w:rPr>
              <w:t xml:space="preserve"> imputables</w:t>
            </w:r>
            <w:r>
              <w:rPr>
                <w:rFonts w:ascii="Arial" w:hAnsi="Arial" w:cs="Arial"/>
                <w:sz w:val="16"/>
                <w:szCs w:val="16"/>
              </w:rPr>
              <w:t xml:space="preserve"> con cargo a la ayuda</w:t>
            </w:r>
            <w:r w:rsidR="00F1208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222D341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1A5" w:rsidRPr="00931857" w14:paraId="39071F4B" w14:textId="77777777" w:rsidTr="00146FBC">
        <w:trPr>
          <w:trHeight w:val="344"/>
        </w:trPr>
        <w:tc>
          <w:tcPr>
            <w:tcW w:w="534" w:type="dxa"/>
            <w:shd w:val="clear" w:color="auto" w:fill="auto"/>
          </w:tcPr>
          <w:p w14:paraId="2AB99263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8" w:type="dxa"/>
            <w:shd w:val="clear" w:color="auto" w:fill="auto"/>
            <w:vAlign w:val="center"/>
          </w:tcPr>
          <w:p w14:paraId="2C31A2BA" w14:textId="77777777" w:rsidR="00B131A5" w:rsidRPr="00682AB2" w:rsidRDefault="00B34FF0" w:rsidP="00B34F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finalización de las actividades con cargo a la ayuda: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73C8D58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FBC" w:rsidRPr="00682AB2" w14:paraId="48D3C188" w14:textId="77777777" w:rsidTr="00B818BF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4E2B" w14:textId="77777777" w:rsidR="00146FBC" w:rsidRPr="00682AB2" w:rsidRDefault="00146FBC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C43A" w14:textId="77777777" w:rsidR="00146FBC" w:rsidRPr="00E36F47" w:rsidRDefault="009214A0" w:rsidP="009214A0">
            <w:pPr>
              <w:rPr>
                <w:rFonts w:ascii="Arial" w:hAnsi="Arial" w:cs="Arial"/>
                <w:sz w:val="16"/>
                <w:szCs w:val="16"/>
              </w:rPr>
            </w:pPr>
            <w:r w:rsidRPr="00E36F47">
              <w:rPr>
                <w:rFonts w:ascii="Arial" w:hAnsi="Arial" w:cs="Arial"/>
                <w:sz w:val="16"/>
                <w:szCs w:val="16"/>
              </w:rPr>
              <w:t>Desarrollo cronológico de las acciones:</w:t>
            </w:r>
          </w:p>
        </w:tc>
      </w:tr>
      <w:tr w:rsidR="00F12083" w:rsidRPr="00682AB2" w14:paraId="067D98D4" w14:textId="77777777" w:rsidTr="00666B02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5DC9" w14:textId="77777777" w:rsidR="00F12083" w:rsidRPr="00682AB2" w:rsidRDefault="00F12083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F0FC" w14:textId="77777777" w:rsidR="00F12083" w:rsidRDefault="00F12083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EFF53F" w14:textId="77777777" w:rsidR="00F12083" w:rsidRDefault="00F12083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A05BD6" w14:textId="77777777" w:rsidR="00F12083" w:rsidRDefault="00F12083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EFF471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814269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DD61D4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FED7E3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ACF017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8366EB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100091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F28130" w14:textId="77777777" w:rsidR="001F4F05" w:rsidRDefault="001F4F0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52D5FD" w14:textId="77777777" w:rsidR="001F4F05" w:rsidRDefault="001F4F0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E8010D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7CF90C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6B0EB9" w14:textId="77777777" w:rsidR="00F12083" w:rsidRDefault="00F12083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20AAC5" w14:textId="77777777" w:rsidR="00F12083" w:rsidRDefault="00F12083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44200F" w14:textId="77777777" w:rsidR="003E7F4D" w:rsidRDefault="003E7F4D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8EA6C7" w14:textId="77777777" w:rsidR="003E7F4D" w:rsidRDefault="003E7F4D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A11D7F" w14:textId="77777777" w:rsidR="003E7F4D" w:rsidRDefault="003E7F4D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F57F0F" w14:textId="77777777" w:rsidR="003E7F4D" w:rsidRDefault="003E7F4D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1827D5" w14:textId="77777777" w:rsidR="003E7F4D" w:rsidRDefault="003E7F4D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BCF7DC" w14:textId="77777777" w:rsidR="00F12083" w:rsidRPr="00682AB2" w:rsidRDefault="00F12083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5CB1B1" w14:textId="77777777" w:rsidR="008E2A6C" w:rsidRPr="008E2A6C" w:rsidRDefault="008E2A6C" w:rsidP="008E2A6C">
      <w:pPr>
        <w:ind w:right="1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4E19A160" w14:textId="77777777" w:rsidR="001F4F05" w:rsidRDefault="001F4F05" w:rsidP="00FF0E81">
      <w:pPr>
        <w:rPr>
          <w:rFonts w:ascii="Arial" w:hAnsi="Arial" w:cs="Arial"/>
          <w:b/>
          <w:color w:val="808080"/>
          <w:sz w:val="16"/>
          <w:szCs w:val="16"/>
        </w:rPr>
      </w:pPr>
    </w:p>
    <w:p w14:paraId="4850C40E" w14:textId="77777777" w:rsidR="001F4F05" w:rsidRPr="00682AB2" w:rsidRDefault="001F4F05" w:rsidP="00FF0E81">
      <w:pPr>
        <w:rPr>
          <w:rFonts w:ascii="Arial" w:hAnsi="Arial" w:cs="Arial"/>
          <w:b/>
          <w:color w:val="808080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FF0E81" w:rsidRPr="00BB6148" w14:paraId="3DD01028" w14:textId="77777777" w:rsidTr="00666B02">
        <w:trPr>
          <w:trHeight w:val="414"/>
        </w:trPr>
        <w:tc>
          <w:tcPr>
            <w:tcW w:w="534" w:type="dxa"/>
            <w:shd w:val="clear" w:color="auto" w:fill="E5DFEC"/>
            <w:vAlign w:val="center"/>
          </w:tcPr>
          <w:p w14:paraId="5D7E214E" w14:textId="0F09D19F" w:rsidR="00FF0E81" w:rsidRPr="00682AB2" w:rsidRDefault="00E05175" w:rsidP="008E2A6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B75F77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AD08D78" w14:textId="77777777" w:rsidR="00FF0E81" w:rsidRPr="00682AB2" w:rsidRDefault="009214A0" w:rsidP="00E36F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COLECTIVOS A LOS QUE SE DIRIGE LA ACTUACIÓN</w:t>
            </w:r>
          </w:p>
        </w:tc>
      </w:tr>
      <w:tr w:rsidR="00FF0E81" w:rsidRPr="00BB6148" w14:paraId="169DA5BD" w14:textId="77777777" w:rsidTr="00666B02">
        <w:tc>
          <w:tcPr>
            <w:tcW w:w="534" w:type="dxa"/>
            <w:shd w:val="clear" w:color="auto" w:fill="auto"/>
          </w:tcPr>
          <w:p w14:paraId="7208A705" w14:textId="77777777" w:rsidR="00FF0E81" w:rsidRPr="00682AB2" w:rsidRDefault="00FF0E81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FC5883" w14:textId="77777777" w:rsidR="00FF0E81" w:rsidRPr="00682AB2" w:rsidRDefault="00FF0E81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BDC706E" w14:textId="77777777" w:rsidR="00FF0E81" w:rsidRDefault="00FF0E81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D219CE" w14:textId="77777777" w:rsidR="00FF0E81" w:rsidRDefault="00E36F47" w:rsidP="00FF0E8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Número y c</w:t>
            </w:r>
            <w:r w:rsidR="00FF0E81">
              <w:rPr>
                <w:rFonts w:ascii="Arial" w:hAnsi="Arial" w:cs="Arial"/>
                <w:i/>
                <w:sz w:val="16"/>
                <w:szCs w:val="16"/>
              </w:rPr>
              <w:t>aracterísticas generales del colectivo al que se dirige la actuación:</w:t>
            </w:r>
          </w:p>
          <w:p w14:paraId="6134D8C3" w14:textId="77777777" w:rsidR="003C3056" w:rsidRDefault="003C3056" w:rsidP="00FF0E81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36CA461" w14:textId="77777777" w:rsidR="00FF0E81" w:rsidRDefault="00FF0E81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EAFA86" w14:textId="77777777" w:rsidR="00FF0E81" w:rsidRDefault="00FF0E81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99C5FE" w14:textId="77777777" w:rsidR="008E2A6C" w:rsidRPr="003753F4" w:rsidRDefault="008E2A6C" w:rsidP="00666B0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4D568C" w14:textId="77777777" w:rsidR="008E2A6C" w:rsidRPr="003753F4" w:rsidRDefault="003753F4" w:rsidP="00666B0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3753F4">
              <w:rPr>
                <w:rFonts w:ascii="Arial" w:hAnsi="Arial" w:cs="Arial"/>
                <w:i/>
                <w:sz w:val="16"/>
                <w:szCs w:val="16"/>
              </w:rPr>
              <w:t xml:space="preserve">úmero de personas </w:t>
            </w:r>
            <w:r w:rsidR="00690079">
              <w:rPr>
                <w:rFonts w:ascii="Arial" w:hAnsi="Arial" w:cs="Arial"/>
                <w:i/>
                <w:sz w:val="16"/>
                <w:szCs w:val="16"/>
              </w:rPr>
              <w:t xml:space="preserve">— </w:t>
            </w:r>
            <w:r w:rsidRPr="003753F4">
              <w:rPr>
                <w:rFonts w:ascii="Arial" w:hAnsi="Arial" w:cs="Arial"/>
                <w:i/>
                <w:sz w:val="16"/>
                <w:szCs w:val="16"/>
              </w:rPr>
              <w:t>hombres y mujeres</w:t>
            </w:r>
            <w:r w:rsidR="00690079">
              <w:rPr>
                <w:rFonts w:ascii="Arial" w:hAnsi="Arial" w:cs="Arial"/>
                <w:i/>
                <w:sz w:val="16"/>
                <w:szCs w:val="16"/>
              </w:rPr>
              <w:t xml:space="preserve"> —</w:t>
            </w:r>
            <w:r w:rsidRPr="003753F4">
              <w:rPr>
                <w:rFonts w:ascii="Arial" w:hAnsi="Arial" w:cs="Arial"/>
                <w:i/>
                <w:sz w:val="16"/>
                <w:szCs w:val="16"/>
              </w:rPr>
              <w:t xml:space="preserve"> que se verán beneficiadas de la actuación</w:t>
            </w:r>
            <w:r w:rsidR="0069007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35FE1852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7C4FF" w14:textId="77777777" w:rsidR="005950B2" w:rsidRDefault="005950B2" w:rsidP="005950B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F4D6838" w14:textId="77777777" w:rsidR="005950B2" w:rsidRDefault="005950B2" w:rsidP="005950B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7A3F04E" w14:textId="77777777" w:rsidR="005950B2" w:rsidRPr="00682AB2" w:rsidRDefault="004F4808" w:rsidP="005950B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Personas desfavorecidas</w:t>
            </w:r>
            <w:r w:rsidR="005950B2">
              <w:rPr>
                <w:rFonts w:ascii="Arial" w:hAnsi="Arial" w:cs="Arial"/>
                <w:i/>
                <w:sz w:val="16"/>
                <w:szCs w:val="16"/>
              </w:rPr>
              <w:t xml:space="preserve"> participantes:</w:t>
            </w:r>
          </w:p>
          <w:p w14:paraId="5746B082" w14:textId="77777777" w:rsidR="003753F4" w:rsidRDefault="003753F4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EE52B4" w14:textId="77777777" w:rsidR="003753F4" w:rsidRDefault="003753F4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E7974F" w14:textId="77777777" w:rsidR="003753F4" w:rsidRDefault="003753F4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A49C53" w14:textId="77777777" w:rsidR="00FF0E81" w:rsidRDefault="00FF0E81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0DE1D7" w14:textId="77777777" w:rsidR="00FF0E81" w:rsidRPr="00682AB2" w:rsidRDefault="00FF0E81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EBF2B7" w14:textId="77777777" w:rsidR="008E2A6C" w:rsidRDefault="008E2A6C" w:rsidP="00B131A5">
      <w:pPr>
        <w:jc w:val="both"/>
        <w:rPr>
          <w:rFonts w:ascii="Arial" w:hAnsi="Arial" w:cs="Arial"/>
          <w:b/>
          <w:sz w:val="16"/>
          <w:szCs w:val="16"/>
        </w:rPr>
      </w:pPr>
    </w:p>
    <w:p w14:paraId="4ECB3304" w14:textId="77777777" w:rsidR="00BB38A8" w:rsidRDefault="00BB38A8" w:rsidP="00B131A5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1985"/>
        <w:gridCol w:w="3402"/>
        <w:gridCol w:w="567"/>
      </w:tblGrid>
      <w:tr w:rsidR="00BB38A8" w:rsidRPr="00931857" w14:paraId="068608EE" w14:textId="77777777" w:rsidTr="00AC01FA">
        <w:trPr>
          <w:trHeight w:val="424"/>
        </w:trPr>
        <w:tc>
          <w:tcPr>
            <w:tcW w:w="534" w:type="dxa"/>
            <w:shd w:val="clear" w:color="auto" w:fill="E5DFEC"/>
            <w:vAlign w:val="center"/>
          </w:tcPr>
          <w:p w14:paraId="647106CE" w14:textId="1597CE1E" w:rsidR="00BB38A8" w:rsidRPr="00682AB2" w:rsidRDefault="00B75F77" w:rsidP="00AC01F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5F1EEB52" w14:textId="77777777" w:rsidR="00A50CC5" w:rsidRDefault="00BB38A8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ENTIDADES O EMPRESAS BENEFICIARIAS</w:t>
            </w:r>
            <w:r w:rsidRPr="00BB38A8">
              <w:rPr>
                <w:rFonts w:ascii="Arial" w:hAnsi="Arial" w:cs="Arial"/>
                <w:sz w:val="16"/>
                <w:szCs w:val="16"/>
              </w:rPr>
              <w:t>: Si la acción va dirigida a empresas o entidades del municipio</w:t>
            </w:r>
          </w:p>
          <w:p w14:paraId="40368480" w14:textId="77777777" w:rsidR="00BB38A8" w:rsidRPr="00682AB2" w:rsidRDefault="00BB38A8" w:rsidP="00AC01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38A8" w:rsidRPr="00931857" w14:paraId="142BA8B8" w14:textId="77777777" w:rsidTr="009214A0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5F11518D" w14:textId="77777777" w:rsidR="00BB38A8" w:rsidRPr="00682AB2" w:rsidRDefault="00BB38A8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14:paraId="367265D1" w14:textId="77777777" w:rsidR="00BB38A8" w:rsidRPr="00682AB2" w:rsidRDefault="00BB38A8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Entidades beneficiarias: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8C35D" w14:textId="77777777" w:rsidR="00BB38A8" w:rsidRPr="00682AB2" w:rsidRDefault="00BB38A8" w:rsidP="00AC01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5EF" w:rsidRPr="00931857" w14:paraId="6B996306" w14:textId="77777777" w:rsidTr="009214A0">
        <w:trPr>
          <w:trHeight w:val="34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9F45DD4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EC076B0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Tipología</w:t>
            </w:r>
            <w:r w:rsidRPr="00682AB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189634A0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Entidad social: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DAD2C" w14:textId="77777777" w:rsidR="003B75EF" w:rsidRPr="00682AB2" w:rsidRDefault="003B75EF" w:rsidP="00AC01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5EF" w:rsidRPr="00931857" w14:paraId="6FE738C5" w14:textId="77777777" w:rsidTr="009214A0">
        <w:trPr>
          <w:trHeight w:val="100"/>
        </w:trPr>
        <w:tc>
          <w:tcPr>
            <w:tcW w:w="534" w:type="dxa"/>
            <w:vMerge/>
            <w:shd w:val="clear" w:color="auto" w:fill="auto"/>
            <w:vAlign w:val="center"/>
          </w:tcPr>
          <w:p w14:paraId="7678C88D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B2AE4E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D59B28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Empresas: </w:t>
            </w:r>
          </w:p>
          <w:p w14:paraId="7CAE4FE7" w14:textId="77777777" w:rsidR="003B75EF" w:rsidRPr="009214A0" w:rsidRDefault="003B75EF" w:rsidP="009214A0">
            <w:pPr>
              <w:rPr>
                <w:rFonts w:ascii="Arial" w:hAnsi="Arial" w:cs="Arial"/>
                <w:sz w:val="10"/>
                <w:szCs w:val="10"/>
              </w:rPr>
            </w:pPr>
            <w:r w:rsidRPr="009214A0">
              <w:rPr>
                <w:rFonts w:ascii="Arial" w:hAnsi="Arial" w:cs="Arial"/>
                <w:sz w:val="10"/>
                <w:szCs w:val="10"/>
              </w:rPr>
              <w:t>(</w:t>
            </w:r>
            <w:r>
              <w:rPr>
                <w:rFonts w:ascii="Arial" w:hAnsi="Arial" w:cs="Arial"/>
                <w:sz w:val="10"/>
                <w:szCs w:val="10"/>
              </w:rPr>
              <w:t xml:space="preserve">Señalar </w:t>
            </w:r>
            <w:r w:rsidRPr="009214A0">
              <w:rPr>
                <w:rFonts w:ascii="Arial" w:hAnsi="Arial" w:cs="Arial"/>
                <w:sz w:val="10"/>
                <w:szCs w:val="10"/>
              </w:rPr>
              <w:t>lo que proceda)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63C5338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Sector Actividad: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516064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Primario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EB9606" w14:textId="77777777" w:rsidR="003B75EF" w:rsidRPr="00682AB2" w:rsidRDefault="003B75EF" w:rsidP="00AC01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5EF" w:rsidRPr="00931857" w14:paraId="2D428633" w14:textId="77777777" w:rsidTr="009214A0">
        <w:trPr>
          <w:trHeight w:val="98"/>
        </w:trPr>
        <w:tc>
          <w:tcPr>
            <w:tcW w:w="534" w:type="dxa"/>
            <w:vMerge/>
            <w:shd w:val="clear" w:color="auto" w:fill="auto"/>
            <w:vAlign w:val="center"/>
          </w:tcPr>
          <w:p w14:paraId="1479E08B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A7FB75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1666B82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370FF3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86BC02E" w14:textId="77777777" w:rsidR="003B75EF" w:rsidRPr="009214A0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 w:rsidRPr="009214A0">
              <w:rPr>
                <w:rFonts w:ascii="Arial" w:hAnsi="Arial" w:cs="Arial"/>
                <w:sz w:val="16"/>
                <w:szCs w:val="16"/>
              </w:rPr>
              <w:t>Secundario o industrial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89BED" w14:textId="77777777" w:rsidR="003B75EF" w:rsidRPr="00682AB2" w:rsidRDefault="003B75EF" w:rsidP="00AC01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5EF" w:rsidRPr="00931857" w14:paraId="51AB07C8" w14:textId="77777777" w:rsidTr="009214A0">
        <w:trPr>
          <w:trHeight w:val="98"/>
        </w:trPr>
        <w:tc>
          <w:tcPr>
            <w:tcW w:w="534" w:type="dxa"/>
            <w:vMerge/>
            <w:shd w:val="clear" w:color="auto" w:fill="auto"/>
            <w:vAlign w:val="center"/>
          </w:tcPr>
          <w:p w14:paraId="6C2327B8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B7ABD7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0482374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A851CDE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B130B5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Terciario o de servicios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69B92" w14:textId="77777777" w:rsidR="003B75EF" w:rsidRPr="00682AB2" w:rsidRDefault="003B75EF" w:rsidP="00AC01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B3D" w:rsidRPr="00931857" w14:paraId="00B404EE" w14:textId="77777777" w:rsidTr="007A1F7F">
        <w:trPr>
          <w:trHeight w:val="42"/>
        </w:trPr>
        <w:tc>
          <w:tcPr>
            <w:tcW w:w="534" w:type="dxa"/>
            <w:vMerge/>
            <w:shd w:val="clear" w:color="auto" w:fill="auto"/>
            <w:vAlign w:val="center"/>
          </w:tcPr>
          <w:p w14:paraId="29565208" w14:textId="77777777" w:rsidR="006E3B3D" w:rsidRPr="00682AB2" w:rsidRDefault="006E3B3D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95D698" w14:textId="77777777" w:rsidR="006E3B3D" w:rsidRDefault="006E3B3D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2566F51" w14:textId="77777777" w:rsidR="006E3B3D" w:rsidRDefault="006E3B3D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4" w:type="dxa"/>
            <w:gridSpan w:val="3"/>
            <w:shd w:val="clear" w:color="auto" w:fill="D9D9D9"/>
            <w:vAlign w:val="center"/>
          </w:tcPr>
          <w:p w14:paraId="28F9580F" w14:textId="77777777" w:rsidR="006E3B3D" w:rsidRPr="006E3B3D" w:rsidRDefault="006E3B3D" w:rsidP="00AC01FA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B75EF" w:rsidRPr="00931857" w14:paraId="11621D45" w14:textId="77777777" w:rsidTr="009214A0">
        <w:trPr>
          <w:trHeight w:val="100"/>
        </w:trPr>
        <w:tc>
          <w:tcPr>
            <w:tcW w:w="534" w:type="dxa"/>
            <w:vMerge/>
            <w:shd w:val="clear" w:color="auto" w:fill="auto"/>
            <w:vAlign w:val="center"/>
          </w:tcPr>
          <w:p w14:paraId="152DCAE5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CD8205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F01BC18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0999E61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tamaño: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5DAD2B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Grandes empresas (plantilla superior a 250 trabajadores)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9161C" w14:textId="77777777" w:rsidR="003B75EF" w:rsidRPr="00682AB2" w:rsidRDefault="003B75EF" w:rsidP="00AC01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5EF" w:rsidRPr="00931857" w14:paraId="491FE847" w14:textId="77777777" w:rsidTr="009214A0">
        <w:trPr>
          <w:trHeight w:val="50"/>
        </w:trPr>
        <w:tc>
          <w:tcPr>
            <w:tcW w:w="534" w:type="dxa"/>
            <w:vMerge/>
            <w:shd w:val="clear" w:color="auto" w:fill="auto"/>
            <w:vAlign w:val="center"/>
          </w:tcPr>
          <w:p w14:paraId="7C09A586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91FEE22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8FF49EB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C3A5B8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B96CAC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Medianas empresas (entre 50 a 250 trabajadores)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ABA75" w14:textId="77777777" w:rsidR="003B75EF" w:rsidRPr="00682AB2" w:rsidRDefault="003B75EF" w:rsidP="00AC01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5EF" w:rsidRPr="00931857" w14:paraId="038B9C84" w14:textId="77777777" w:rsidTr="009214A0">
        <w:trPr>
          <w:trHeight w:val="50"/>
        </w:trPr>
        <w:tc>
          <w:tcPr>
            <w:tcW w:w="534" w:type="dxa"/>
            <w:vMerge/>
            <w:shd w:val="clear" w:color="auto" w:fill="auto"/>
            <w:vAlign w:val="center"/>
          </w:tcPr>
          <w:p w14:paraId="681EDA76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2AFC593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C3B50AD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92C022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E1CD8A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Pequeñas empresas (entre 1 a 49 trabajadores)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70444" w14:textId="77777777" w:rsidR="003B75EF" w:rsidRPr="00682AB2" w:rsidRDefault="003B75EF" w:rsidP="00AC01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5EF" w:rsidRPr="00931857" w14:paraId="7C816533" w14:textId="77777777" w:rsidTr="009214A0">
        <w:trPr>
          <w:trHeight w:val="50"/>
        </w:trPr>
        <w:tc>
          <w:tcPr>
            <w:tcW w:w="534" w:type="dxa"/>
            <w:vMerge/>
            <w:shd w:val="clear" w:color="auto" w:fill="auto"/>
            <w:vAlign w:val="center"/>
          </w:tcPr>
          <w:p w14:paraId="1E003884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984DB26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8D80750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29D5EFB" w14:textId="77777777" w:rsidR="003B75EF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5191A3" w14:textId="77777777" w:rsidR="003B75EF" w:rsidRPr="00682AB2" w:rsidRDefault="003B75EF" w:rsidP="00AC01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Microempresas (hasta 10 trabajadores)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CD482" w14:textId="77777777" w:rsidR="003B75EF" w:rsidRPr="00682AB2" w:rsidRDefault="003B75EF" w:rsidP="00AC01F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145DFA" w14:textId="77777777" w:rsidR="00BB38A8" w:rsidRDefault="00BB38A8" w:rsidP="00B131A5">
      <w:pPr>
        <w:jc w:val="both"/>
        <w:rPr>
          <w:rFonts w:ascii="Arial" w:hAnsi="Arial" w:cs="Arial"/>
          <w:b/>
          <w:sz w:val="16"/>
          <w:szCs w:val="16"/>
        </w:rPr>
      </w:pPr>
    </w:p>
    <w:p w14:paraId="2765EA75" w14:textId="77777777" w:rsidR="00690079" w:rsidRDefault="00690079" w:rsidP="00B131A5">
      <w:pPr>
        <w:jc w:val="both"/>
        <w:rPr>
          <w:rFonts w:ascii="Arial" w:hAnsi="Arial" w:cs="Arial"/>
          <w:b/>
          <w:sz w:val="16"/>
          <w:szCs w:val="16"/>
        </w:rPr>
      </w:pPr>
    </w:p>
    <w:p w14:paraId="0BE04B8C" w14:textId="77777777" w:rsidR="00690079" w:rsidRDefault="00690079" w:rsidP="00B131A5">
      <w:pPr>
        <w:jc w:val="both"/>
        <w:rPr>
          <w:rFonts w:ascii="Arial" w:hAnsi="Arial" w:cs="Arial"/>
          <w:b/>
          <w:sz w:val="16"/>
          <w:szCs w:val="16"/>
        </w:rPr>
      </w:pPr>
    </w:p>
    <w:p w14:paraId="36BEE073" w14:textId="77777777" w:rsidR="00690079" w:rsidRDefault="00690079" w:rsidP="00B131A5">
      <w:pPr>
        <w:jc w:val="both"/>
        <w:rPr>
          <w:rFonts w:ascii="Arial" w:hAnsi="Arial" w:cs="Arial"/>
          <w:b/>
          <w:sz w:val="16"/>
          <w:szCs w:val="16"/>
        </w:rPr>
      </w:pPr>
    </w:p>
    <w:p w14:paraId="53B56428" w14:textId="77777777" w:rsidR="00690079" w:rsidRDefault="00690079" w:rsidP="00B131A5">
      <w:pPr>
        <w:jc w:val="both"/>
        <w:rPr>
          <w:rFonts w:ascii="Arial" w:hAnsi="Arial" w:cs="Arial"/>
          <w:b/>
          <w:sz w:val="16"/>
          <w:szCs w:val="16"/>
        </w:rPr>
      </w:pPr>
    </w:p>
    <w:p w14:paraId="70D03E33" w14:textId="77777777" w:rsidR="00BB38A8" w:rsidRDefault="00BB38A8" w:rsidP="00B131A5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3969"/>
      </w:tblGrid>
      <w:tr w:rsidR="00B131A5" w:rsidRPr="00931857" w14:paraId="4427E1CA" w14:textId="77777777" w:rsidTr="003C3056">
        <w:trPr>
          <w:trHeight w:val="424"/>
        </w:trPr>
        <w:tc>
          <w:tcPr>
            <w:tcW w:w="534" w:type="dxa"/>
            <w:shd w:val="clear" w:color="auto" w:fill="E5DFEC"/>
            <w:vAlign w:val="center"/>
          </w:tcPr>
          <w:p w14:paraId="7FEF2B67" w14:textId="393DA354" w:rsidR="00B131A5" w:rsidRPr="00682AB2" w:rsidRDefault="00E0517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75F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1560F872" w14:textId="77777777" w:rsidR="00B131A5" w:rsidRPr="00682AB2" w:rsidRDefault="003C3056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PRESUPUESTO TOTAL PREVISTO</w:t>
            </w:r>
            <w:r w:rsidR="00B131A5" w:rsidRPr="00682AB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B131A5" w:rsidRPr="00931857" w14:paraId="0E68BD45" w14:textId="77777777" w:rsidTr="003C3056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490DDAF3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3956A94" w14:textId="77777777" w:rsidR="00B131A5" w:rsidRPr="00682AB2" w:rsidRDefault="00ED21FC" w:rsidP="00ED21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Importe total estimado para el desarrollo de la actividad, proyecto o programa: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26827E" w14:textId="77777777" w:rsidR="00B131A5" w:rsidRPr="00682AB2" w:rsidRDefault="00FF0D10" w:rsidP="00FF0D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euros</w:t>
            </w:r>
          </w:p>
        </w:tc>
      </w:tr>
      <w:tr w:rsidR="00B131A5" w:rsidRPr="00931857" w14:paraId="607E5963" w14:textId="77777777" w:rsidTr="003C3056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6331BAF5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5DE405E" w14:textId="77777777" w:rsidR="00B131A5" w:rsidRPr="00682AB2" w:rsidRDefault="003C3056" w:rsidP="00ED21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ED21FC">
              <w:rPr>
                <w:rFonts w:ascii="Arial" w:hAnsi="Arial" w:cs="Arial"/>
                <w:sz w:val="16"/>
                <w:szCs w:val="16"/>
              </w:rPr>
              <w:t>antidad solicitada en el concepto de ayuda en el marco de la presente convocatoria: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581730" w14:textId="77777777" w:rsidR="00B131A5" w:rsidRPr="00682AB2" w:rsidRDefault="00FF0D10" w:rsidP="00FF0D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euros</w:t>
            </w:r>
          </w:p>
        </w:tc>
      </w:tr>
      <w:tr w:rsidR="00B131A5" w:rsidRPr="00931857" w14:paraId="62FBAC32" w14:textId="77777777" w:rsidTr="003C3056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6A3819B5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53F206E" w14:textId="77777777" w:rsidR="00B131A5" w:rsidRPr="00682AB2" w:rsidRDefault="003C3056" w:rsidP="00ED21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ED21FC">
              <w:rPr>
                <w:rFonts w:ascii="Arial" w:hAnsi="Arial" w:cs="Arial"/>
                <w:sz w:val="16"/>
                <w:szCs w:val="16"/>
              </w:rPr>
              <w:t>portación de la Corporación Local: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CBD01C" w14:textId="77777777" w:rsidR="00B131A5" w:rsidRPr="00682AB2" w:rsidRDefault="00FF0D10" w:rsidP="00FF0D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euros</w:t>
            </w:r>
          </w:p>
        </w:tc>
      </w:tr>
      <w:tr w:rsidR="00FF0D10" w:rsidRPr="00931857" w14:paraId="0D1C79B9" w14:textId="77777777" w:rsidTr="003C3056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6C09D4D3" w14:textId="77777777" w:rsidR="00FF0D10" w:rsidRPr="00682AB2" w:rsidRDefault="00FF0D10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0369A9D" w14:textId="77777777" w:rsidR="00FF0D10" w:rsidRDefault="00FF0D10" w:rsidP="00ED21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ED21FC">
              <w:rPr>
                <w:rFonts w:ascii="Arial" w:hAnsi="Arial" w:cs="Arial"/>
                <w:sz w:val="16"/>
                <w:szCs w:val="16"/>
              </w:rPr>
              <w:t>portaciones de otras Entidad Públicas o Privadas: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D64B88" w14:textId="77777777" w:rsidR="00FF0D10" w:rsidRPr="00682AB2" w:rsidRDefault="00CE3C68" w:rsidP="00FF0D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FF0D10">
              <w:rPr>
                <w:rFonts w:ascii="Arial" w:hAnsi="Arial" w:cs="Arial"/>
                <w:sz w:val="16"/>
                <w:szCs w:val="16"/>
              </w:rPr>
              <w:t>uros</w:t>
            </w:r>
          </w:p>
        </w:tc>
      </w:tr>
      <w:tr w:rsidR="004F0559" w:rsidRPr="00931857" w14:paraId="6AC9F26B" w14:textId="77777777" w:rsidTr="00AC01FA">
        <w:trPr>
          <w:trHeight w:val="598"/>
        </w:trPr>
        <w:tc>
          <w:tcPr>
            <w:tcW w:w="534" w:type="dxa"/>
            <w:shd w:val="clear" w:color="auto" w:fill="auto"/>
            <w:vAlign w:val="center"/>
          </w:tcPr>
          <w:p w14:paraId="18767577" w14:textId="77777777" w:rsidR="004F0559" w:rsidRPr="00682AB2" w:rsidRDefault="004F0559" w:rsidP="00666B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1385261B" w14:textId="77777777" w:rsidR="004F0559" w:rsidRDefault="004F0559" w:rsidP="00CE3C6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613A569" w14:textId="77777777" w:rsidR="004F0559" w:rsidRDefault="004F0559" w:rsidP="00CE3C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Resumen Económico desglosado por conceptos/partidas de gastos</w:t>
            </w:r>
            <w:r w:rsidR="00866D9A">
              <w:rPr>
                <w:rFonts w:ascii="Arial" w:hAnsi="Arial" w:cs="Arial"/>
                <w:i/>
                <w:sz w:val="16"/>
                <w:szCs w:val="16"/>
              </w:rPr>
              <w:t>/por origen de financiación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6ABD918C" w14:textId="77777777" w:rsidR="004F0559" w:rsidRDefault="004F0559" w:rsidP="00CE3C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8590FD" w14:textId="77777777" w:rsidR="004F0559" w:rsidRDefault="004F0559" w:rsidP="00CE3C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17E750" w14:textId="77777777" w:rsidR="00866D9A" w:rsidRDefault="00866D9A" w:rsidP="00CE3C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11EB1C" w14:textId="77777777" w:rsidR="00866D9A" w:rsidRDefault="00866D9A" w:rsidP="00CE3C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75858A" w14:textId="77777777" w:rsidR="00866D9A" w:rsidRDefault="00866D9A" w:rsidP="00CE3C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90B5FA" w14:textId="77777777" w:rsidR="00866D9A" w:rsidRDefault="00866D9A" w:rsidP="00CE3C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A23686" w14:textId="77777777" w:rsidR="00866D9A" w:rsidRDefault="00866D9A" w:rsidP="00CE3C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129283" w14:textId="77777777" w:rsidR="00866D9A" w:rsidRDefault="00866D9A" w:rsidP="00CE3C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8B91A4" w14:textId="77777777" w:rsidR="00866D9A" w:rsidRDefault="00866D9A" w:rsidP="00CE3C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5F298D" w14:textId="77777777" w:rsidR="004F0559" w:rsidRDefault="004F0559" w:rsidP="00FF0D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65D7CC" w14:textId="77777777" w:rsidR="00902C3D" w:rsidRDefault="00902C3D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p w14:paraId="3E14A0B9" w14:textId="77777777" w:rsidR="00902C3D" w:rsidRDefault="00902C3D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p w14:paraId="3866BD76" w14:textId="77777777" w:rsidR="001F4F05" w:rsidRDefault="001F4F05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1F4F05" w:rsidRPr="00EF3F63" w14:paraId="1963A706" w14:textId="77777777" w:rsidTr="00AA75B5">
        <w:trPr>
          <w:trHeight w:val="548"/>
        </w:trPr>
        <w:tc>
          <w:tcPr>
            <w:tcW w:w="534" w:type="dxa"/>
            <w:shd w:val="clear" w:color="auto" w:fill="E5DFEC"/>
            <w:vAlign w:val="center"/>
          </w:tcPr>
          <w:p w14:paraId="587F330E" w14:textId="49F35CE3" w:rsidR="001F4F05" w:rsidRPr="00682AB2" w:rsidRDefault="00E05175" w:rsidP="00AA75B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75F7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2D67C1A" w14:textId="77777777" w:rsidR="001F4F05" w:rsidRPr="00682AB2" w:rsidRDefault="001F4F05" w:rsidP="001F4F0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OTROS INGRESOS O SUBVENCIONES PARA LA FINANCIACIÓN DE LA ACTIVIDAD SUBVENCIONADA. </w:t>
            </w:r>
          </w:p>
        </w:tc>
      </w:tr>
      <w:tr w:rsidR="001F4F05" w:rsidRPr="00691011" w14:paraId="269BF368" w14:textId="77777777" w:rsidTr="001F4F05">
        <w:trPr>
          <w:trHeight w:val="2605"/>
        </w:trPr>
        <w:tc>
          <w:tcPr>
            <w:tcW w:w="534" w:type="dxa"/>
            <w:shd w:val="clear" w:color="auto" w:fill="auto"/>
          </w:tcPr>
          <w:p w14:paraId="1F0B3FCA" w14:textId="77777777" w:rsidR="001F4F05" w:rsidRPr="00682AB2" w:rsidRDefault="001F4F05" w:rsidP="00AA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9ADB1D" w14:textId="77777777" w:rsidR="001F4F05" w:rsidRPr="00682AB2" w:rsidRDefault="001F4F05" w:rsidP="00AA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63" w:type="dxa"/>
            <w:shd w:val="clear" w:color="auto" w:fill="auto"/>
          </w:tcPr>
          <w:p w14:paraId="08D499E4" w14:textId="77777777" w:rsidR="001F4F05" w:rsidRPr="00682AB2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2075B3" w14:textId="77777777" w:rsidR="001F4F05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Importe: </w:t>
            </w:r>
          </w:p>
          <w:p w14:paraId="7B5044DE" w14:textId="77777777" w:rsidR="001F4F05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6EE79E" w14:textId="77777777" w:rsidR="001F4F05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872B0" w14:textId="77777777" w:rsidR="001F4F05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149F0F" w14:textId="77777777" w:rsidR="001F4F05" w:rsidRPr="00682AB2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Procedencia: </w:t>
            </w:r>
          </w:p>
          <w:p w14:paraId="6B26C31C" w14:textId="77777777" w:rsidR="001F4F05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180002" w14:textId="77777777" w:rsidR="001F4F05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C529DD" w14:textId="77777777" w:rsidR="001F4F05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E3D4A7" w14:textId="77777777" w:rsidR="001F4F05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6214EA" w14:textId="77777777" w:rsidR="001F4F05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C90D6E" w14:textId="77777777" w:rsidR="001F4F05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15062F" w14:textId="77777777" w:rsidR="001F4F05" w:rsidRPr="00682AB2" w:rsidRDefault="001F4F05" w:rsidP="00AA75B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9B0F05" w14:textId="77777777" w:rsidR="001F4F05" w:rsidRPr="00682AB2" w:rsidRDefault="001F4F05" w:rsidP="00AA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7D5A649" w14:textId="77777777" w:rsidR="00902C3D" w:rsidRDefault="00902C3D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p w14:paraId="6A591FA0" w14:textId="77777777" w:rsidR="001F4F05" w:rsidRPr="00682AB2" w:rsidRDefault="001F4F05" w:rsidP="00B131A5">
      <w:pPr>
        <w:rPr>
          <w:rFonts w:ascii="Arial" w:hAnsi="Arial" w:cs="Arial"/>
          <w:b/>
          <w:color w:val="808080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B131A5" w:rsidRPr="00EF3F63" w14:paraId="28B0F938" w14:textId="77777777" w:rsidTr="00666B02">
        <w:trPr>
          <w:trHeight w:val="548"/>
        </w:trPr>
        <w:tc>
          <w:tcPr>
            <w:tcW w:w="534" w:type="dxa"/>
            <w:shd w:val="clear" w:color="auto" w:fill="E5DFEC"/>
            <w:vAlign w:val="center"/>
          </w:tcPr>
          <w:p w14:paraId="781F268C" w14:textId="4CEA7CD6" w:rsidR="00B131A5" w:rsidRPr="00682AB2" w:rsidRDefault="00E0517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75F7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E16B880" w14:textId="77777777" w:rsidR="00B131A5" w:rsidRPr="00682AB2" w:rsidRDefault="00B131A5" w:rsidP="0060227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82AB2">
              <w:rPr>
                <w:rFonts w:ascii="Arial" w:hAnsi="Arial" w:cs="Arial"/>
                <w:b/>
                <w:sz w:val="16"/>
                <w:szCs w:val="16"/>
              </w:rPr>
              <w:t xml:space="preserve">OBSERVACIONES. </w:t>
            </w:r>
            <w:r w:rsidRPr="00682AB2">
              <w:rPr>
                <w:rFonts w:ascii="Arial" w:hAnsi="Arial" w:cs="Arial"/>
                <w:sz w:val="16"/>
                <w:szCs w:val="16"/>
              </w:rPr>
              <w:t>En este campo puede incluirse cualquier información adicional no explicada en ninguno de los campos anteriores y que se considere de interés.</w:t>
            </w:r>
          </w:p>
        </w:tc>
      </w:tr>
      <w:tr w:rsidR="00B131A5" w:rsidRPr="00691011" w14:paraId="4F899278" w14:textId="77777777" w:rsidTr="00666B02">
        <w:tc>
          <w:tcPr>
            <w:tcW w:w="534" w:type="dxa"/>
            <w:shd w:val="clear" w:color="auto" w:fill="auto"/>
          </w:tcPr>
          <w:p w14:paraId="28559058" w14:textId="77777777" w:rsidR="00B131A5" w:rsidRPr="00682AB2" w:rsidRDefault="00B131A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8F3FE1" w14:textId="77777777" w:rsidR="00B131A5" w:rsidRPr="00682AB2" w:rsidRDefault="00B131A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63" w:type="dxa"/>
            <w:shd w:val="clear" w:color="auto" w:fill="auto"/>
          </w:tcPr>
          <w:p w14:paraId="1392989F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F5C53A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9C4E7C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7BD42B" w14:textId="77777777" w:rsidR="00B131A5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876FC1" w14:textId="77777777" w:rsidR="00666B02" w:rsidRPr="00682AB2" w:rsidRDefault="00666B02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D71BCD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525566" w14:textId="77777777" w:rsidR="00902C3D" w:rsidRPr="00682AB2" w:rsidRDefault="00902C3D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A3004C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4F4013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59D1EC" w14:textId="77777777" w:rsidR="008E2A6C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72D57" w14:textId="77777777" w:rsidR="008E2A6C" w:rsidRPr="00682AB2" w:rsidRDefault="008E2A6C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F33DF2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9C3081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FD7232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12BDE3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0B5926" w14:textId="77777777" w:rsidR="00B131A5" w:rsidRPr="00682AB2" w:rsidRDefault="00B131A5" w:rsidP="00666B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67DCAB" w14:textId="77777777" w:rsidR="00B131A5" w:rsidRPr="00682AB2" w:rsidRDefault="00B131A5" w:rsidP="00666B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FA843AF" w14:textId="77777777" w:rsidR="00DB01C7" w:rsidRDefault="00DB01C7" w:rsidP="00DB01C7">
      <w:pPr>
        <w:rPr>
          <w:rFonts w:ascii="Arial" w:hAnsi="Arial" w:cs="Arial"/>
          <w:sz w:val="14"/>
          <w:szCs w:val="14"/>
        </w:rPr>
      </w:pPr>
    </w:p>
    <w:p w14:paraId="78EACBF2" w14:textId="039BAB49" w:rsidR="00CD281F" w:rsidRPr="006053F4" w:rsidRDefault="00CD281F" w:rsidP="00DB01C7">
      <w:pPr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 xml:space="preserve">La documentación deberá enviarse a </w:t>
      </w:r>
      <w:r w:rsidR="00DB01C7">
        <w:rPr>
          <w:rFonts w:ascii="Calibri" w:hAnsi="Calibri" w:cs="Calibri"/>
          <w:color w:val="365F91"/>
          <w:sz w:val="20"/>
          <w:szCs w:val="20"/>
        </w:rPr>
        <w:t xml:space="preserve">una de </w:t>
      </w:r>
      <w:r w:rsidRPr="006053F4">
        <w:rPr>
          <w:rFonts w:ascii="Calibri" w:hAnsi="Calibri" w:cs="Calibri"/>
          <w:color w:val="365F91"/>
          <w:sz w:val="20"/>
          <w:szCs w:val="20"/>
        </w:rPr>
        <w:t>la</w:t>
      </w:r>
      <w:r w:rsidR="00DB01C7">
        <w:rPr>
          <w:rFonts w:ascii="Calibri" w:hAnsi="Calibri" w:cs="Calibri"/>
          <w:color w:val="365F91"/>
          <w:sz w:val="20"/>
          <w:szCs w:val="20"/>
        </w:rPr>
        <w:t>s</w:t>
      </w:r>
      <w:r w:rsidRPr="006053F4">
        <w:rPr>
          <w:rFonts w:ascii="Calibri" w:hAnsi="Calibri" w:cs="Calibri"/>
          <w:color w:val="365F91"/>
          <w:sz w:val="20"/>
          <w:szCs w:val="20"/>
        </w:rPr>
        <w:t xml:space="preserve"> siguiente</w:t>
      </w:r>
      <w:r w:rsidR="00DB01C7">
        <w:rPr>
          <w:rFonts w:ascii="Calibri" w:hAnsi="Calibri" w:cs="Calibri"/>
          <w:color w:val="365F91"/>
          <w:sz w:val="20"/>
          <w:szCs w:val="20"/>
        </w:rPr>
        <w:t>s</w:t>
      </w:r>
      <w:r w:rsidRPr="006053F4">
        <w:rPr>
          <w:rFonts w:ascii="Calibri" w:hAnsi="Calibri" w:cs="Calibri"/>
          <w:color w:val="365F91"/>
          <w:sz w:val="20"/>
          <w:szCs w:val="20"/>
        </w:rPr>
        <w:t xml:space="preserve"> direcci</w:t>
      </w:r>
      <w:r w:rsidR="00DB01C7">
        <w:rPr>
          <w:rFonts w:ascii="Calibri" w:hAnsi="Calibri" w:cs="Calibri"/>
          <w:color w:val="365F91"/>
          <w:sz w:val="20"/>
          <w:szCs w:val="20"/>
        </w:rPr>
        <w:t>ones</w:t>
      </w:r>
      <w:r w:rsidRPr="006053F4">
        <w:rPr>
          <w:rFonts w:ascii="Calibri" w:hAnsi="Calibri" w:cs="Calibri"/>
          <w:color w:val="365F91"/>
          <w:sz w:val="20"/>
          <w:szCs w:val="20"/>
        </w:rPr>
        <w:t>:</w:t>
      </w:r>
    </w:p>
    <w:p w14:paraId="629EEBBD" w14:textId="77777777" w:rsidR="00CD281F" w:rsidRPr="00DB01C7" w:rsidRDefault="00CD281F" w:rsidP="00DB01C7">
      <w:pPr>
        <w:pStyle w:val="Prrafodelista"/>
        <w:numPr>
          <w:ilvl w:val="0"/>
          <w:numId w:val="9"/>
        </w:numPr>
        <w:rPr>
          <w:rFonts w:ascii="Calibri" w:hAnsi="Calibri" w:cs="Calibri"/>
          <w:color w:val="365F91"/>
          <w:sz w:val="20"/>
          <w:szCs w:val="20"/>
        </w:rPr>
      </w:pPr>
      <w:r w:rsidRPr="00DB01C7">
        <w:rPr>
          <w:rFonts w:ascii="Calibri" w:hAnsi="Calibri" w:cs="Calibri"/>
          <w:color w:val="365F91"/>
          <w:sz w:val="20"/>
          <w:szCs w:val="20"/>
        </w:rPr>
        <w:t>Federación Española de Municipios y Provincias (FEMP)</w:t>
      </w:r>
    </w:p>
    <w:p w14:paraId="05C69000" w14:textId="77777777" w:rsidR="00CD281F" w:rsidRPr="006053F4" w:rsidRDefault="00CD281F" w:rsidP="009B1BBF">
      <w:pPr>
        <w:ind w:firstLine="708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Secretaría de la Comisión de Igualdad</w:t>
      </w:r>
    </w:p>
    <w:p w14:paraId="2D8EF76A" w14:textId="77777777" w:rsidR="00CD281F" w:rsidRPr="006053F4" w:rsidRDefault="00CD281F" w:rsidP="009B1BBF">
      <w:pPr>
        <w:ind w:firstLine="708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C/ Nuncio, 8</w:t>
      </w:r>
    </w:p>
    <w:p w14:paraId="506CC144" w14:textId="4647DF4C" w:rsidR="00CD281F" w:rsidRDefault="00CD281F" w:rsidP="009B1BBF">
      <w:pPr>
        <w:ind w:firstLine="708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28005 Madrid</w:t>
      </w:r>
    </w:p>
    <w:p w14:paraId="4E4E306A" w14:textId="5F33FC38" w:rsidR="00DB01C7" w:rsidRDefault="00DB01C7" w:rsidP="00DB01C7">
      <w:pPr>
        <w:pStyle w:val="Prrafodelista"/>
        <w:numPr>
          <w:ilvl w:val="0"/>
          <w:numId w:val="9"/>
        </w:numPr>
        <w:rPr>
          <w:rFonts w:ascii="Calibri" w:hAnsi="Calibri" w:cs="Calibri"/>
          <w:color w:val="365F91"/>
          <w:sz w:val="20"/>
          <w:szCs w:val="20"/>
        </w:rPr>
      </w:pPr>
      <w:hyperlink r:id="rId9" w:history="1">
        <w:r w:rsidRPr="00C07D05">
          <w:rPr>
            <w:rStyle w:val="Hipervnculo"/>
            <w:rFonts w:ascii="Calibri" w:hAnsi="Calibri" w:cs="Calibri"/>
            <w:sz w:val="20"/>
            <w:szCs w:val="20"/>
          </w:rPr>
          <w:t>igualdad@femp.es</w:t>
        </w:r>
      </w:hyperlink>
    </w:p>
    <w:p w14:paraId="3B4694A0" w14:textId="77777777" w:rsidR="00DB01C7" w:rsidRPr="00DB01C7" w:rsidRDefault="00DB01C7" w:rsidP="00DB01C7">
      <w:pPr>
        <w:pStyle w:val="Prrafodelista"/>
        <w:rPr>
          <w:rFonts w:ascii="Calibri" w:hAnsi="Calibri" w:cs="Calibri"/>
          <w:color w:val="365F91"/>
          <w:sz w:val="20"/>
          <w:szCs w:val="20"/>
        </w:rPr>
      </w:pPr>
    </w:p>
    <w:p w14:paraId="773F2C56" w14:textId="77777777" w:rsidR="00CD281F" w:rsidRDefault="00CD281F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4D94C8E4" w14:textId="77777777" w:rsidR="00CD281F" w:rsidRDefault="00CD281F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5FEBB129" w14:textId="77777777" w:rsidR="00CD281F" w:rsidRDefault="00CD281F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6FF86608" w14:textId="77777777" w:rsidR="00CD281F" w:rsidRDefault="00CD281F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276F2F94" w14:textId="77777777" w:rsidR="00B17A9F" w:rsidRDefault="00B17A9F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6F80FF2E" w14:textId="77777777" w:rsidR="005D3B4E" w:rsidRDefault="005D3B4E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42CA6D50" w14:textId="77777777" w:rsidR="005D3B4E" w:rsidRDefault="005D3B4E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6AD07B97" w14:textId="77777777" w:rsidR="005D3B4E" w:rsidRDefault="005D3B4E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5B222E6A" w14:textId="77777777" w:rsidR="00B17A9F" w:rsidRDefault="00B17A9F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495B7B57" w14:textId="77777777" w:rsidR="00CD281F" w:rsidRDefault="00CD281F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5597827C" w14:textId="77777777" w:rsidR="001F4F05" w:rsidRDefault="001F4F05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3075ACA2" w14:textId="77777777" w:rsidR="001F4F05" w:rsidRDefault="001F4F05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2D6C97AC" w14:textId="77777777" w:rsidR="001F4F05" w:rsidRDefault="001F4F05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3A036CA3" w14:textId="77777777" w:rsidR="001F4F05" w:rsidRDefault="001F4F05" w:rsidP="00B131A5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</w:p>
    <w:p w14:paraId="306B8A2C" w14:textId="77777777" w:rsidR="00B131A5" w:rsidRPr="00E61BC4" w:rsidRDefault="00B131A5" w:rsidP="0079747A">
      <w:pPr>
        <w:ind w:right="141"/>
        <w:jc w:val="both"/>
        <w:rPr>
          <w:rFonts w:ascii="Arial" w:hAnsi="Arial" w:cs="Arial"/>
          <w:sz w:val="12"/>
          <w:szCs w:val="12"/>
          <w:u w:val="single"/>
        </w:rPr>
      </w:pPr>
      <w:r w:rsidRPr="00E61BC4">
        <w:rPr>
          <w:rFonts w:ascii="Arial" w:hAnsi="Arial" w:cs="Arial"/>
          <w:sz w:val="12"/>
          <w:szCs w:val="12"/>
          <w:u w:val="single"/>
        </w:rPr>
        <w:t>USO DE LA INFORMACIÓN APORTADA:</w:t>
      </w:r>
    </w:p>
    <w:p w14:paraId="4CD6D92E" w14:textId="77777777" w:rsidR="00B75F77" w:rsidRPr="00B75F77" w:rsidRDefault="00B75F77" w:rsidP="00B75F77">
      <w:pPr>
        <w:ind w:right="-71"/>
        <w:jc w:val="both"/>
        <w:rPr>
          <w:rFonts w:ascii="Arial" w:hAnsi="Arial" w:cs="Arial"/>
          <w:sz w:val="12"/>
          <w:szCs w:val="12"/>
        </w:rPr>
      </w:pPr>
      <w:r w:rsidRPr="00B75F77">
        <w:rPr>
          <w:rFonts w:ascii="Arial" w:hAnsi="Arial" w:cs="Arial"/>
          <w:sz w:val="12"/>
          <w:szCs w:val="12"/>
        </w:rPr>
        <w:t>Todos los datos proporcionados en el presente documento serán tratados de conformidad con la Ley Orgánica 3/2018, de 5 de diciembre, de Protección de Datos Personales y garantía de los derechos digitales, y serán incluidos en una base de datos que gestionará la FEMP. Podrán ejercerse, no obstante, los derechos de acceso, rectificación, cancelación y oposición respecto a los mismos solicitándolo por escrito ante la FEMP (C/ Nuncio 8, 28005 Madrid).</w:t>
      </w:r>
    </w:p>
    <w:p w14:paraId="28A09579" w14:textId="2B03D388" w:rsidR="008E2354" w:rsidRDefault="008E2354" w:rsidP="00B75F77">
      <w:pPr>
        <w:ind w:right="141"/>
        <w:jc w:val="both"/>
        <w:rPr>
          <w:rFonts w:ascii="Myriad Pro Light" w:hAnsi="Myriad Pro Light"/>
          <w:sz w:val="22"/>
          <w:szCs w:val="22"/>
        </w:rPr>
      </w:pPr>
    </w:p>
    <w:sectPr w:rsidR="008E2354" w:rsidSect="004109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6" w:bottom="1702" w:left="1560" w:header="0" w:footer="8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9F2D6" w14:textId="77777777" w:rsidR="00BD0D85" w:rsidRDefault="00BD0D85">
      <w:r>
        <w:separator/>
      </w:r>
    </w:p>
  </w:endnote>
  <w:endnote w:type="continuationSeparator" w:id="0">
    <w:p w14:paraId="325CCC4A" w14:textId="77777777" w:rsidR="00BD0D85" w:rsidRDefault="00B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69D4" w14:textId="77777777" w:rsidR="009E2EE0" w:rsidRDefault="009E2E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C0271" w14:textId="77777777" w:rsidR="0041093D" w:rsidRPr="00480CD3" w:rsidRDefault="0041093D" w:rsidP="0041093D">
    <w:pPr>
      <w:pStyle w:val="Piedepgina"/>
      <w:ind w:right="-426"/>
      <w:jc w:val="right"/>
      <w:rPr>
        <w:rFonts w:ascii="Calibri" w:hAnsi="Calibri" w:cs="Calibri"/>
        <w:sz w:val="18"/>
        <w:szCs w:val="18"/>
      </w:rPr>
    </w:pPr>
    <w:r w:rsidRPr="00480CD3">
      <w:rPr>
        <w:rFonts w:ascii="Calibri" w:hAnsi="Calibri" w:cs="Calibri"/>
        <w:sz w:val="18"/>
        <w:szCs w:val="18"/>
      </w:rPr>
      <w:fldChar w:fldCharType="begin"/>
    </w:r>
    <w:r w:rsidRPr="00480CD3">
      <w:rPr>
        <w:rFonts w:ascii="Calibri" w:hAnsi="Calibri" w:cs="Calibri"/>
        <w:sz w:val="18"/>
        <w:szCs w:val="18"/>
      </w:rPr>
      <w:instrText>PAGE   \* MERGEFORMAT</w:instrText>
    </w:r>
    <w:r w:rsidRPr="00480CD3">
      <w:rPr>
        <w:rFonts w:ascii="Calibri" w:hAnsi="Calibri" w:cs="Calibri"/>
        <w:sz w:val="18"/>
        <w:szCs w:val="18"/>
      </w:rPr>
      <w:fldChar w:fldCharType="separate"/>
    </w:r>
    <w:r w:rsidR="002F10AB">
      <w:rPr>
        <w:rFonts w:ascii="Calibri" w:hAnsi="Calibri" w:cs="Calibri"/>
        <w:noProof/>
        <w:sz w:val="18"/>
        <w:szCs w:val="18"/>
      </w:rPr>
      <w:t>6</w:t>
    </w:r>
    <w:r w:rsidRPr="00480CD3">
      <w:rPr>
        <w:rFonts w:ascii="Calibri" w:hAnsi="Calibri" w:cs="Calibri"/>
        <w:sz w:val="18"/>
        <w:szCs w:val="18"/>
      </w:rPr>
      <w:fldChar w:fldCharType="end"/>
    </w:r>
  </w:p>
  <w:p w14:paraId="722685F6" w14:textId="77777777" w:rsidR="00B834F6" w:rsidRDefault="00B834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EFD06" w14:textId="77777777" w:rsidR="009E2EE0" w:rsidRDefault="009E2E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2048B" w14:textId="77777777" w:rsidR="00BD0D85" w:rsidRDefault="00BD0D85">
      <w:r>
        <w:separator/>
      </w:r>
    </w:p>
  </w:footnote>
  <w:footnote w:type="continuationSeparator" w:id="0">
    <w:p w14:paraId="6776E78A" w14:textId="77777777" w:rsidR="00BD0D85" w:rsidRDefault="00BD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193E3" w14:textId="77777777" w:rsidR="009E2EE0" w:rsidRDefault="009E2E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3255" w14:textId="77777777" w:rsidR="009D4FD8" w:rsidRDefault="00D56208" w:rsidP="0036795F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747CC9" wp14:editId="1FE41917">
              <wp:simplePos x="0" y="0"/>
              <wp:positionH relativeFrom="column">
                <wp:posOffset>116840</wp:posOffset>
              </wp:positionH>
              <wp:positionV relativeFrom="page">
                <wp:posOffset>610235</wp:posOffset>
              </wp:positionV>
              <wp:extent cx="6122035" cy="254000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41308" w14:textId="77777777" w:rsidR="00B834F6" w:rsidRPr="007377F6" w:rsidRDefault="00B834F6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47CC9" id="Rectangle 18" o:spid="_x0000_s1026" style="position:absolute;margin-left:9.2pt;margin-top:48.05pt;width:482.05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" filled="f" fillcolor="#ecebda" stroked="f">
              <v:textbox>
                <w:txbxContent>
                  <w:p w14:paraId="6AD41308" w14:textId="77777777" w:rsidR="00B834F6" w:rsidRPr="007377F6" w:rsidRDefault="00B834F6" w:rsidP="00FE411B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  <w:tbl>
    <w:tblPr>
      <w:tblW w:w="11107" w:type="dxa"/>
      <w:tblInd w:w="-1134" w:type="dxa"/>
      <w:tblLayout w:type="fixed"/>
      <w:tblLook w:val="04A0" w:firstRow="1" w:lastRow="0" w:firstColumn="1" w:lastColumn="0" w:noHBand="0" w:noVBand="1"/>
    </w:tblPr>
    <w:tblGrid>
      <w:gridCol w:w="4587"/>
      <w:gridCol w:w="3260"/>
      <w:gridCol w:w="3260"/>
    </w:tblGrid>
    <w:tr w:rsidR="007E4E89" w14:paraId="52713898" w14:textId="77777777" w:rsidTr="004B56C2">
      <w:tc>
        <w:tcPr>
          <w:tcW w:w="4587" w:type="dxa"/>
          <w:shd w:val="clear" w:color="auto" w:fill="auto"/>
        </w:tcPr>
        <w:p w14:paraId="27D68403" w14:textId="77777777" w:rsidR="008F7219" w:rsidRDefault="008F7219" w:rsidP="007E4E89">
          <w:pPr>
            <w:pStyle w:val="Encabezado"/>
            <w:rPr>
              <w:noProof/>
            </w:rPr>
          </w:pPr>
        </w:p>
        <w:p w14:paraId="38939ACE" w14:textId="5FDA99D0" w:rsidR="007E4E89" w:rsidRDefault="009E2EE0" w:rsidP="007E4E89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604BA424" wp14:editId="50E4E247">
                <wp:extent cx="2819400" cy="666750"/>
                <wp:effectExtent l="0" t="0" r="0" b="0"/>
                <wp:docPr id="155562775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shd w:val="clear" w:color="auto" w:fill="auto"/>
        </w:tcPr>
        <w:p w14:paraId="3BD06C81" w14:textId="77777777" w:rsidR="008F7219" w:rsidRDefault="008F7219" w:rsidP="007E4E89">
          <w:pPr>
            <w:pStyle w:val="Encabezado"/>
            <w:rPr>
              <w:noProof/>
            </w:rPr>
          </w:pPr>
        </w:p>
        <w:p w14:paraId="11A6A5F5" w14:textId="421922F0" w:rsidR="007E4E89" w:rsidRPr="008E5D46" w:rsidRDefault="007E4E89" w:rsidP="007E4E89">
          <w:pPr>
            <w:pStyle w:val="Encabezado"/>
          </w:pPr>
        </w:p>
      </w:tc>
      <w:tc>
        <w:tcPr>
          <w:tcW w:w="3260" w:type="dxa"/>
          <w:shd w:val="clear" w:color="auto" w:fill="auto"/>
        </w:tcPr>
        <w:p w14:paraId="413968AB" w14:textId="77777777" w:rsidR="007E4E89" w:rsidRDefault="007E4E89" w:rsidP="007E4E89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7696" behindDoc="0" locked="0" layoutInCell="1" allowOverlap="1" wp14:anchorId="5C6E5528" wp14:editId="0FC5BF38">
                <wp:simplePos x="0" y="0"/>
                <wp:positionH relativeFrom="margin">
                  <wp:posOffset>627380</wp:posOffset>
                </wp:positionH>
                <wp:positionV relativeFrom="margin">
                  <wp:posOffset>67098</wp:posOffset>
                </wp:positionV>
                <wp:extent cx="887095" cy="723265"/>
                <wp:effectExtent l="0" t="0" r="8255" b="635"/>
                <wp:wrapSquare wrapText="bothSides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C94FC34" w14:textId="77777777" w:rsidR="00B834F6" w:rsidRDefault="00B834F6" w:rsidP="0036795F">
    <w:pPr>
      <w:pStyle w:val="Encabezado"/>
      <w:tabs>
        <w:tab w:val="clear" w:pos="4252"/>
        <w:tab w:val="clear" w:pos="8504"/>
      </w:tabs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DCB77" w14:textId="77777777" w:rsidR="008F7219" w:rsidRDefault="008F7219"/>
  <w:tbl>
    <w:tblPr>
      <w:tblW w:w="10349" w:type="dxa"/>
      <w:tblInd w:w="-993" w:type="dxa"/>
      <w:tblLayout w:type="fixed"/>
      <w:tblLook w:val="04A0" w:firstRow="1" w:lastRow="0" w:firstColumn="1" w:lastColumn="0" w:noHBand="0" w:noVBand="1"/>
    </w:tblPr>
    <w:tblGrid>
      <w:gridCol w:w="7372"/>
      <w:gridCol w:w="2977"/>
    </w:tblGrid>
    <w:tr w:rsidR="006A6A0E" w14:paraId="245F5F0F" w14:textId="77777777" w:rsidTr="00E34F70">
      <w:tc>
        <w:tcPr>
          <w:tcW w:w="7372" w:type="dxa"/>
          <w:shd w:val="clear" w:color="auto" w:fill="auto"/>
        </w:tcPr>
        <w:p w14:paraId="4E43F2E4" w14:textId="011BACA9" w:rsidR="006A6A0E" w:rsidRDefault="009E2EE0" w:rsidP="006A6A0E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1DBB8C8A" wp14:editId="3F0B4601">
                <wp:extent cx="2819400" cy="666750"/>
                <wp:effectExtent l="0" t="0" r="0" b="0"/>
                <wp:docPr id="67557001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auto"/>
        </w:tcPr>
        <w:p w14:paraId="1FCA0646" w14:textId="77777777" w:rsidR="006A6A0E" w:rsidRDefault="006A6A0E" w:rsidP="006A6A0E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9744" behindDoc="0" locked="0" layoutInCell="1" allowOverlap="1" wp14:anchorId="2DFFF69D" wp14:editId="4FA4B0B7">
                <wp:simplePos x="0" y="0"/>
                <wp:positionH relativeFrom="margin">
                  <wp:posOffset>554355</wp:posOffset>
                </wp:positionH>
                <wp:positionV relativeFrom="margin">
                  <wp:posOffset>0</wp:posOffset>
                </wp:positionV>
                <wp:extent cx="991870" cy="808690"/>
                <wp:effectExtent l="0" t="0" r="0" b="0"/>
                <wp:wrapSquare wrapText="bothSides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80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956AE37" w14:textId="77777777" w:rsidR="00B834F6" w:rsidRDefault="00D56208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53C039A" wp14:editId="1A633424">
              <wp:simplePos x="0" y="0"/>
              <wp:positionH relativeFrom="page">
                <wp:posOffset>1120140</wp:posOffset>
              </wp:positionH>
              <wp:positionV relativeFrom="page">
                <wp:posOffset>911860</wp:posOffset>
              </wp:positionV>
              <wp:extent cx="6021070" cy="254000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0C5B7" w14:textId="77777777" w:rsidR="00B834F6" w:rsidRPr="007377F6" w:rsidRDefault="00B834F6" w:rsidP="00181644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3C039A" id="Rectangle 17" o:spid="_x0000_s1027" style="position:absolute;margin-left:88.2pt;margin-top:71.8pt;width:474.1pt;height:20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" filled="f" fillcolor="#ecebda" stroked="f">
              <v:textbox>
                <w:txbxContent>
                  <w:p w14:paraId="2630C5B7" w14:textId="77777777" w:rsidR="00B834F6" w:rsidRPr="007377F6" w:rsidRDefault="00B834F6" w:rsidP="001816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D0BCA"/>
    <w:multiLevelType w:val="hybridMultilevel"/>
    <w:tmpl w:val="2FBEE724"/>
    <w:lvl w:ilvl="0" w:tplc="72664E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A7097"/>
    <w:multiLevelType w:val="hybridMultilevel"/>
    <w:tmpl w:val="2EA862DA"/>
    <w:lvl w:ilvl="0" w:tplc="F96AE704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6E530EA"/>
    <w:multiLevelType w:val="multilevel"/>
    <w:tmpl w:val="4622D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3" w15:restartNumberingAfterBreak="0">
    <w:nsid w:val="3DBE60FA"/>
    <w:multiLevelType w:val="hybridMultilevel"/>
    <w:tmpl w:val="34A276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B1F05"/>
    <w:multiLevelType w:val="hybridMultilevel"/>
    <w:tmpl w:val="3A0EA2AA"/>
    <w:lvl w:ilvl="0" w:tplc="BEFC7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B37AC"/>
    <w:multiLevelType w:val="hybridMultilevel"/>
    <w:tmpl w:val="93C8F9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B4864"/>
    <w:multiLevelType w:val="hybridMultilevel"/>
    <w:tmpl w:val="E15E8468"/>
    <w:lvl w:ilvl="0" w:tplc="D39A78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37567"/>
    <w:multiLevelType w:val="hybridMultilevel"/>
    <w:tmpl w:val="9CC4A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531491">
    <w:abstractNumId w:val="6"/>
  </w:num>
  <w:num w:numId="2" w16cid:durableId="1975283733">
    <w:abstractNumId w:val="0"/>
  </w:num>
  <w:num w:numId="3" w16cid:durableId="1772050274">
    <w:abstractNumId w:val="4"/>
  </w:num>
  <w:num w:numId="4" w16cid:durableId="580677001">
    <w:abstractNumId w:val="7"/>
  </w:num>
  <w:num w:numId="5" w16cid:durableId="831986800">
    <w:abstractNumId w:val="1"/>
  </w:num>
  <w:num w:numId="6" w16cid:durableId="1595163516">
    <w:abstractNumId w:val="5"/>
  </w:num>
  <w:num w:numId="7" w16cid:durableId="1951666855">
    <w:abstractNumId w:val="2"/>
  </w:num>
  <w:num w:numId="8" w16cid:durableId="1173178448">
    <w:abstractNumId w:val="3"/>
  </w:num>
  <w:num w:numId="9" w16cid:durableId="131018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A5"/>
    <w:rsid w:val="00007FEC"/>
    <w:rsid w:val="000109CA"/>
    <w:rsid w:val="000310DC"/>
    <w:rsid w:val="00043E55"/>
    <w:rsid w:val="00056C06"/>
    <w:rsid w:val="00064579"/>
    <w:rsid w:val="000729EC"/>
    <w:rsid w:val="00074537"/>
    <w:rsid w:val="00077DA6"/>
    <w:rsid w:val="00084447"/>
    <w:rsid w:val="00085DFA"/>
    <w:rsid w:val="00087687"/>
    <w:rsid w:val="00095010"/>
    <w:rsid w:val="000A2F56"/>
    <w:rsid w:val="000A5A26"/>
    <w:rsid w:val="000B7456"/>
    <w:rsid w:val="000C0534"/>
    <w:rsid w:val="000C5178"/>
    <w:rsid w:val="000D40E7"/>
    <w:rsid w:val="000D5810"/>
    <w:rsid w:val="000E6154"/>
    <w:rsid w:val="000E7978"/>
    <w:rsid w:val="000F6CF5"/>
    <w:rsid w:val="001149CE"/>
    <w:rsid w:val="00117ED5"/>
    <w:rsid w:val="0012626A"/>
    <w:rsid w:val="0013459F"/>
    <w:rsid w:val="001440FA"/>
    <w:rsid w:val="00146FBC"/>
    <w:rsid w:val="001474C9"/>
    <w:rsid w:val="001502BB"/>
    <w:rsid w:val="00151195"/>
    <w:rsid w:val="00152724"/>
    <w:rsid w:val="00153B9B"/>
    <w:rsid w:val="00160FA1"/>
    <w:rsid w:val="00161741"/>
    <w:rsid w:val="00163ABA"/>
    <w:rsid w:val="00176121"/>
    <w:rsid w:val="00177848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1F4F05"/>
    <w:rsid w:val="00214ECA"/>
    <w:rsid w:val="002215BE"/>
    <w:rsid w:val="00233B55"/>
    <w:rsid w:val="002342AE"/>
    <w:rsid w:val="00245109"/>
    <w:rsid w:val="00247669"/>
    <w:rsid w:val="002603E3"/>
    <w:rsid w:val="00260C75"/>
    <w:rsid w:val="00280A7A"/>
    <w:rsid w:val="002910EF"/>
    <w:rsid w:val="00294594"/>
    <w:rsid w:val="002A23C3"/>
    <w:rsid w:val="002D5C5A"/>
    <w:rsid w:val="002E4762"/>
    <w:rsid w:val="002E7EBC"/>
    <w:rsid w:val="002F10AB"/>
    <w:rsid w:val="00312190"/>
    <w:rsid w:val="00314415"/>
    <w:rsid w:val="00315F95"/>
    <w:rsid w:val="00321F6B"/>
    <w:rsid w:val="00337A58"/>
    <w:rsid w:val="00337F52"/>
    <w:rsid w:val="003554B9"/>
    <w:rsid w:val="0036795F"/>
    <w:rsid w:val="00370CD5"/>
    <w:rsid w:val="00374D8C"/>
    <w:rsid w:val="003753F4"/>
    <w:rsid w:val="00391F33"/>
    <w:rsid w:val="00392BD0"/>
    <w:rsid w:val="0039685C"/>
    <w:rsid w:val="003A1915"/>
    <w:rsid w:val="003B75EF"/>
    <w:rsid w:val="003C09EF"/>
    <w:rsid w:val="003C3056"/>
    <w:rsid w:val="003D572B"/>
    <w:rsid w:val="003E7F4D"/>
    <w:rsid w:val="0041093D"/>
    <w:rsid w:val="00411FCE"/>
    <w:rsid w:val="00436BA3"/>
    <w:rsid w:val="004461B6"/>
    <w:rsid w:val="004628C4"/>
    <w:rsid w:val="00470F9A"/>
    <w:rsid w:val="0047277A"/>
    <w:rsid w:val="004763DF"/>
    <w:rsid w:val="00480CD3"/>
    <w:rsid w:val="00481EAA"/>
    <w:rsid w:val="00494D0C"/>
    <w:rsid w:val="00495BD8"/>
    <w:rsid w:val="004B3931"/>
    <w:rsid w:val="004B5B14"/>
    <w:rsid w:val="004D3042"/>
    <w:rsid w:val="004D731A"/>
    <w:rsid w:val="004E1351"/>
    <w:rsid w:val="004F0559"/>
    <w:rsid w:val="004F29D9"/>
    <w:rsid w:val="004F2ABD"/>
    <w:rsid w:val="004F4808"/>
    <w:rsid w:val="004F5970"/>
    <w:rsid w:val="00504801"/>
    <w:rsid w:val="00506D68"/>
    <w:rsid w:val="00517A51"/>
    <w:rsid w:val="00522CE5"/>
    <w:rsid w:val="005343DE"/>
    <w:rsid w:val="0054354D"/>
    <w:rsid w:val="005435D9"/>
    <w:rsid w:val="00564B74"/>
    <w:rsid w:val="0058157D"/>
    <w:rsid w:val="00582696"/>
    <w:rsid w:val="005937BA"/>
    <w:rsid w:val="005950B2"/>
    <w:rsid w:val="005A2A07"/>
    <w:rsid w:val="005B1BC3"/>
    <w:rsid w:val="005B6255"/>
    <w:rsid w:val="005C45DB"/>
    <w:rsid w:val="005D3B4E"/>
    <w:rsid w:val="005D55FA"/>
    <w:rsid w:val="005E06B0"/>
    <w:rsid w:val="005F3BC2"/>
    <w:rsid w:val="00601FE8"/>
    <w:rsid w:val="00602272"/>
    <w:rsid w:val="00606B6F"/>
    <w:rsid w:val="00612E47"/>
    <w:rsid w:val="006355C3"/>
    <w:rsid w:val="00657EEF"/>
    <w:rsid w:val="00666B02"/>
    <w:rsid w:val="00666D59"/>
    <w:rsid w:val="0067378B"/>
    <w:rsid w:val="006754B2"/>
    <w:rsid w:val="00682839"/>
    <w:rsid w:val="00690079"/>
    <w:rsid w:val="00693921"/>
    <w:rsid w:val="006A0DBC"/>
    <w:rsid w:val="006A6A0E"/>
    <w:rsid w:val="006A7A6A"/>
    <w:rsid w:val="006B0FAF"/>
    <w:rsid w:val="006B17E0"/>
    <w:rsid w:val="006D499A"/>
    <w:rsid w:val="006E3B3D"/>
    <w:rsid w:val="006E611E"/>
    <w:rsid w:val="006E6E0C"/>
    <w:rsid w:val="006F3757"/>
    <w:rsid w:val="006F685F"/>
    <w:rsid w:val="00706A34"/>
    <w:rsid w:val="00707D89"/>
    <w:rsid w:val="007258EA"/>
    <w:rsid w:val="0072746C"/>
    <w:rsid w:val="00731364"/>
    <w:rsid w:val="007377F6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9747A"/>
    <w:rsid w:val="007A1F7F"/>
    <w:rsid w:val="007B2241"/>
    <w:rsid w:val="007D4246"/>
    <w:rsid w:val="007E2D15"/>
    <w:rsid w:val="007E4E89"/>
    <w:rsid w:val="00807BE1"/>
    <w:rsid w:val="0081723C"/>
    <w:rsid w:val="00820E7D"/>
    <w:rsid w:val="00822267"/>
    <w:rsid w:val="008223CC"/>
    <w:rsid w:val="00847C63"/>
    <w:rsid w:val="00847C9F"/>
    <w:rsid w:val="00855E68"/>
    <w:rsid w:val="0085601D"/>
    <w:rsid w:val="008603B0"/>
    <w:rsid w:val="00866D9A"/>
    <w:rsid w:val="00875F8F"/>
    <w:rsid w:val="00896094"/>
    <w:rsid w:val="008A413A"/>
    <w:rsid w:val="008A43DA"/>
    <w:rsid w:val="008D7F6A"/>
    <w:rsid w:val="008E2354"/>
    <w:rsid w:val="008E2A6C"/>
    <w:rsid w:val="008F7219"/>
    <w:rsid w:val="009011F3"/>
    <w:rsid w:val="00902C3D"/>
    <w:rsid w:val="009214A0"/>
    <w:rsid w:val="00923868"/>
    <w:rsid w:val="00923A69"/>
    <w:rsid w:val="00924694"/>
    <w:rsid w:val="0093251E"/>
    <w:rsid w:val="00932FAB"/>
    <w:rsid w:val="0093411E"/>
    <w:rsid w:val="00971ED9"/>
    <w:rsid w:val="00975A32"/>
    <w:rsid w:val="009760D3"/>
    <w:rsid w:val="009904D8"/>
    <w:rsid w:val="009A3567"/>
    <w:rsid w:val="009A5D2E"/>
    <w:rsid w:val="009B1BBF"/>
    <w:rsid w:val="009C6251"/>
    <w:rsid w:val="009D4FD8"/>
    <w:rsid w:val="009E156E"/>
    <w:rsid w:val="009E171F"/>
    <w:rsid w:val="009E2EE0"/>
    <w:rsid w:val="009E54AC"/>
    <w:rsid w:val="009E5EB6"/>
    <w:rsid w:val="009E695B"/>
    <w:rsid w:val="009F3BEE"/>
    <w:rsid w:val="00A05A45"/>
    <w:rsid w:val="00A13B34"/>
    <w:rsid w:val="00A15D82"/>
    <w:rsid w:val="00A22FA5"/>
    <w:rsid w:val="00A32CC2"/>
    <w:rsid w:val="00A369C0"/>
    <w:rsid w:val="00A50CC5"/>
    <w:rsid w:val="00A53758"/>
    <w:rsid w:val="00A56E4C"/>
    <w:rsid w:val="00A85121"/>
    <w:rsid w:val="00A9448C"/>
    <w:rsid w:val="00AA0894"/>
    <w:rsid w:val="00AA75B5"/>
    <w:rsid w:val="00AB31C3"/>
    <w:rsid w:val="00AC01FA"/>
    <w:rsid w:val="00AD0010"/>
    <w:rsid w:val="00AD636E"/>
    <w:rsid w:val="00AE17C2"/>
    <w:rsid w:val="00AE599D"/>
    <w:rsid w:val="00AF1D12"/>
    <w:rsid w:val="00AF2E76"/>
    <w:rsid w:val="00AF6C1F"/>
    <w:rsid w:val="00B00BAD"/>
    <w:rsid w:val="00B048B5"/>
    <w:rsid w:val="00B1031D"/>
    <w:rsid w:val="00B131A5"/>
    <w:rsid w:val="00B15383"/>
    <w:rsid w:val="00B17A9F"/>
    <w:rsid w:val="00B200B5"/>
    <w:rsid w:val="00B33E58"/>
    <w:rsid w:val="00B33F48"/>
    <w:rsid w:val="00B34FF0"/>
    <w:rsid w:val="00B53AAC"/>
    <w:rsid w:val="00B55271"/>
    <w:rsid w:val="00B75F77"/>
    <w:rsid w:val="00B818BF"/>
    <w:rsid w:val="00B834F6"/>
    <w:rsid w:val="00B86413"/>
    <w:rsid w:val="00B9537C"/>
    <w:rsid w:val="00BB38A8"/>
    <w:rsid w:val="00BD0D85"/>
    <w:rsid w:val="00BD1544"/>
    <w:rsid w:val="00BE1F64"/>
    <w:rsid w:val="00BE2AA4"/>
    <w:rsid w:val="00BF0C81"/>
    <w:rsid w:val="00BF2694"/>
    <w:rsid w:val="00C10536"/>
    <w:rsid w:val="00C20188"/>
    <w:rsid w:val="00C42C22"/>
    <w:rsid w:val="00C50191"/>
    <w:rsid w:val="00C5586E"/>
    <w:rsid w:val="00C65ED9"/>
    <w:rsid w:val="00C75053"/>
    <w:rsid w:val="00C77A35"/>
    <w:rsid w:val="00C97201"/>
    <w:rsid w:val="00CB526D"/>
    <w:rsid w:val="00CD281F"/>
    <w:rsid w:val="00CE3C68"/>
    <w:rsid w:val="00CF7878"/>
    <w:rsid w:val="00D01509"/>
    <w:rsid w:val="00D0244E"/>
    <w:rsid w:val="00D044FC"/>
    <w:rsid w:val="00D161CD"/>
    <w:rsid w:val="00D162C4"/>
    <w:rsid w:val="00D27602"/>
    <w:rsid w:val="00D278D3"/>
    <w:rsid w:val="00D416AE"/>
    <w:rsid w:val="00D53955"/>
    <w:rsid w:val="00D56208"/>
    <w:rsid w:val="00D566CC"/>
    <w:rsid w:val="00D762FA"/>
    <w:rsid w:val="00D96EAC"/>
    <w:rsid w:val="00DA11B2"/>
    <w:rsid w:val="00DB01C7"/>
    <w:rsid w:val="00DB356F"/>
    <w:rsid w:val="00DD11ED"/>
    <w:rsid w:val="00DE04C6"/>
    <w:rsid w:val="00E05175"/>
    <w:rsid w:val="00E111FB"/>
    <w:rsid w:val="00E16E25"/>
    <w:rsid w:val="00E22BE7"/>
    <w:rsid w:val="00E24AA2"/>
    <w:rsid w:val="00E253C2"/>
    <w:rsid w:val="00E27760"/>
    <w:rsid w:val="00E36F47"/>
    <w:rsid w:val="00E43C4B"/>
    <w:rsid w:val="00E4748B"/>
    <w:rsid w:val="00E62D5D"/>
    <w:rsid w:val="00E72312"/>
    <w:rsid w:val="00E75C6E"/>
    <w:rsid w:val="00E7775F"/>
    <w:rsid w:val="00E80E3C"/>
    <w:rsid w:val="00E85493"/>
    <w:rsid w:val="00E90304"/>
    <w:rsid w:val="00EA44DA"/>
    <w:rsid w:val="00EA53DD"/>
    <w:rsid w:val="00EB2631"/>
    <w:rsid w:val="00EC2DA7"/>
    <w:rsid w:val="00EC6606"/>
    <w:rsid w:val="00ED21FC"/>
    <w:rsid w:val="00EF0896"/>
    <w:rsid w:val="00F046C8"/>
    <w:rsid w:val="00F05450"/>
    <w:rsid w:val="00F0564F"/>
    <w:rsid w:val="00F117E5"/>
    <w:rsid w:val="00F12083"/>
    <w:rsid w:val="00F23642"/>
    <w:rsid w:val="00F3336D"/>
    <w:rsid w:val="00F442BB"/>
    <w:rsid w:val="00F75CB8"/>
    <w:rsid w:val="00F90CDC"/>
    <w:rsid w:val="00F92F4E"/>
    <w:rsid w:val="00FA7CF0"/>
    <w:rsid w:val="00FE31A0"/>
    <w:rsid w:val="00FE411B"/>
    <w:rsid w:val="00FE44A1"/>
    <w:rsid w:val="00FE540D"/>
    <w:rsid w:val="00FF0D10"/>
    <w:rsid w:val="00FF0E81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F12EF2F"/>
  <w15:chartTrackingRefBased/>
  <w15:docId w15:val="{FB7D8955-88BB-40BA-BB78-2513EEA1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A5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01F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qFormat/>
    <w:rsid w:val="00CB526D"/>
    <w:rPr>
      <w:b/>
      <w:bCs/>
    </w:rPr>
  </w:style>
  <w:style w:type="character" w:styleId="Hipervnculo">
    <w:name w:val="Hyperlink"/>
    <w:rsid w:val="00F054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131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6B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66B0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ar"/>
    <w:qFormat/>
    <w:rsid w:val="00B53AAC"/>
    <w:pPr>
      <w:jc w:val="center"/>
    </w:pPr>
    <w:rPr>
      <w:b/>
      <w:bCs/>
    </w:rPr>
  </w:style>
  <w:style w:type="character" w:customStyle="1" w:styleId="SubttuloCar">
    <w:name w:val="Subtítulo Car"/>
    <w:link w:val="Subttulo"/>
    <w:rsid w:val="00B53AAC"/>
    <w:rPr>
      <w:b/>
      <w:bCs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41093D"/>
    <w:rPr>
      <w:sz w:val="24"/>
      <w:szCs w:val="24"/>
    </w:rPr>
  </w:style>
  <w:style w:type="character" w:customStyle="1" w:styleId="Ttulo2Car">
    <w:name w:val="Título 2 Car"/>
    <w:link w:val="Ttulo2"/>
    <w:rsid w:val="00601FE8"/>
    <w:rPr>
      <w:rFonts w:ascii="Arial" w:hAnsi="Arial" w:cs="Arial"/>
      <w:b/>
      <w:bCs/>
      <w:i/>
      <w:iCs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7E4E89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B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ualdad@femp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ualdad@femp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EFRU~1\AppData\Local\Temp\DIRECTORA%20GENERAL%20POLITICAS%20LOC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8A9D-2323-4A05-920C-80039746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DIRECTORA GENERAL POLITICAS LOCALES</Template>
  <TotalTime>8</TotalTime>
  <Pages>6</Pages>
  <Words>581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konkret</Company>
  <LinksUpToDate>false</LinksUpToDate>
  <CharactersWithSpaces>4449</CharactersWithSpaces>
  <SharedDoc>false</SharedDoc>
  <HLinks>
    <vt:vector size="6" baseType="variant">
      <vt:variant>
        <vt:i4>4391017</vt:i4>
      </vt:variant>
      <vt:variant>
        <vt:i4>0</vt:i4>
      </vt:variant>
      <vt:variant>
        <vt:i4>0</vt:i4>
      </vt:variant>
      <vt:variant>
        <vt:i4>5</vt:i4>
      </vt:variant>
      <vt:variant>
        <vt:lpwstr>mailto:igualdad@femp.es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Javier de Frutos González</dc:creator>
  <cp:keywords/>
  <cp:lastModifiedBy>Pilar Fraile Caravaca</cp:lastModifiedBy>
  <cp:revision>11</cp:revision>
  <cp:lastPrinted>2016-12-29T09:15:00Z</cp:lastPrinted>
  <dcterms:created xsi:type="dcterms:W3CDTF">2020-12-18T09:39:00Z</dcterms:created>
  <dcterms:modified xsi:type="dcterms:W3CDTF">2024-12-11T12:21:00Z</dcterms:modified>
</cp:coreProperties>
</file>