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31" w:rsidRPr="00EA5A78" w:rsidRDefault="00335C31" w:rsidP="00335C31">
      <w:pPr>
        <w:rPr>
          <w:rFonts w:ascii="Arial" w:eastAsia="Times New Roman" w:hAnsi="Arial" w:cs="Arial"/>
          <w:bCs/>
          <w:color w:val="000000"/>
          <w:sz w:val="24"/>
          <w:szCs w:val="24"/>
          <w:lang w:eastAsia="es-ES"/>
        </w:rPr>
      </w:pPr>
      <w:bookmarkStart w:id="0" w:name="_GoBack"/>
      <w:bookmarkEnd w:id="0"/>
    </w:p>
    <w:p w:rsidR="00335C31" w:rsidRPr="00EA5A78" w:rsidRDefault="00335C31" w:rsidP="00335C31">
      <w:pPr>
        <w:spacing w:before="120" w:after="120" w:line="276" w:lineRule="auto"/>
        <w:ind w:left="-284"/>
        <w:jc w:val="center"/>
        <w:rPr>
          <w:rFonts w:ascii="Arial" w:eastAsia="Calibri" w:hAnsi="Arial" w:cs="Arial"/>
          <w:sz w:val="24"/>
          <w:szCs w:val="24"/>
        </w:rPr>
      </w:pPr>
      <w:r w:rsidRPr="00EA5A78">
        <w:rPr>
          <w:rFonts w:ascii="Arial" w:eastAsia="Calibri" w:hAnsi="Arial" w:cs="Arial"/>
          <w:sz w:val="24"/>
          <w:szCs w:val="24"/>
        </w:rPr>
        <w:t>ANEXO I.A</w:t>
      </w:r>
    </w:p>
    <w:p w:rsidR="00335C31" w:rsidRPr="00EA5A78" w:rsidRDefault="00335C31" w:rsidP="00335C31">
      <w:pPr>
        <w:spacing w:before="120" w:after="120" w:line="276" w:lineRule="auto"/>
        <w:jc w:val="center"/>
        <w:rPr>
          <w:rFonts w:ascii="Arial" w:eastAsia="Calibri" w:hAnsi="Arial" w:cs="Arial"/>
          <w:sz w:val="24"/>
          <w:szCs w:val="24"/>
        </w:rPr>
      </w:pPr>
      <w:r w:rsidRPr="00EA5A78">
        <w:rPr>
          <w:rFonts w:ascii="Arial" w:eastAsia="Calibri" w:hAnsi="Arial" w:cs="Arial"/>
          <w:sz w:val="24"/>
          <w:szCs w:val="24"/>
        </w:rPr>
        <w:t>CONTENIDO DE LA MEMORIA DESCRIPTIVA DE LA INVERSIÓN</w:t>
      </w:r>
    </w:p>
    <w:p w:rsidR="00335C31" w:rsidRPr="00EA5A78" w:rsidRDefault="00335C31" w:rsidP="00335C31">
      <w:pPr>
        <w:spacing w:before="120" w:after="120" w:line="276" w:lineRule="auto"/>
        <w:ind w:left="-426"/>
        <w:jc w:val="both"/>
        <w:rPr>
          <w:rFonts w:ascii="Arial" w:eastAsia="Calibri" w:hAnsi="Arial" w:cs="Arial"/>
          <w:b/>
          <w:bCs/>
          <w:color w:val="000000"/>
          <w:sz w:val="24"/>
          <w:szCs w:val="24"/>
        </w:rPr>
      </w:pPr>
      <w:r w:rsidRPr="00EA5A78">
        <w:rPr>
          <w:rFonts w:ascii="Arial" w:eastAsia="Calibri" w:hAnsi="Arial" w:cs="Arial"/>
          <w:b/>
          <w:bCs/>
          <w:color w:val="000000"/>
          <w:sz w:val="24"/>
          <w:szCs w:val="24"/>
        </w:rPr>
        <w:t>PARTE 1: IDENTIFICACIÓN DEL PROYECTO</w:t>
      </w:r>
    </w:p>
    <w:p w:rsidR="00335C31" w:rsidRPr="00EA5A78" w:rsidRDefault="00335C31" w:rsidP="00335C31">
      <w:pPr>
        <w:pBdr>
          <w:top w:val="single" w:sz="4" w:space="1" w:color="auto"/>
          <w:left w:val="single" w:sz="4" w:space="4" w:color="auto"/>
          <w:bottom w:val="single" w:sz="4" w:space="1" w:color="auto"/>
          <w:right w:val="single" w:sz="4" w:space="31" w:color="auto"/>
        </w:pBdr>
        <w:shd w:val="clear" w:color="auto" w:fill="1F4E79"/>
        <w:spacing w:before="120" w:after="120" w:line="276" w:lineRule="auto"/>
        <w:jc w:val="both"/>
        <w:rPr>
          <w:rFonts w:ascii="Arial" w:eastAsia="Calibri" w:hAnsi="Arial" w:cs="Arial"/>
          <w:b/>
          <w:color w:val="FFFFFF"/>
          <w:sz w:val="24"/>
          <w:szCs w:val="24"/>
        </w:rPr>
      </w:pPr>
      <w:r w:rsidRPr="00EA5A78">
        <w:rPr>
          <w:rFonts w:ascii="Arial" w:eastAsia="Calibri" w:hAnsi="Arial" w:cs="Arial"/>
          <w:b/>
          <w:color w:val="FFFFFF"/>
          <w:sz w:val="24"/>
          <w:szCs w:val="24"/>
        </w:rPr>
        <w:t>Esta parte tendrá carácter introductorio, y su objetivo es proporcionar información general sobre el proyecto, con el objetivo de situar en contexto las actuaciones que plantea en la solicitud de inversión.</w:t>
      </w:r>
    </w:p>
    <w:p w:rsidR="00335C31" w:rsidRPr="00EA5A78" w:rsidRDefault="00335C31" w:rsidP="00335C31">
      <w:pPr>
        <w:spacing w:before="120" w:after="120" w:line="276" w:lineRule="auto"/>
        <w:jc w:val="both"/>
        <w:rPr>
          <w:rFonts w:ascii="Arial" w:eastAsia="Calibri" w:hAnsi="Arial" w:cs="Arial"/>
          <w:sz w:val="24"/>
          <w:szCs w:val="24"/>
        </w:rPr>
      </w:pPr>
    </w:p>
    <w:tbl>
      <w:tblPr>
        <w:tblStyle w:val="Tablaconcuadrcula2"/>
        <w:tblW w:w="9781" w:type="dxa"/>
        <w:tblInd w:w="-714" w:type="dxa"/>
        <w:tblLook w:val="04A0" w:firstRow="1" w:lastRow="0" w:firstColumn="1" w:lastColumn="0" w:noHBand="0" w:noVBand="1"/>
      </w:tblPr>
      <w:tblGrid>
        <w:gridCol w:w="9781"/>
      </w:tblGrid>
      <w:tr w:rsidR="00335C31" w:rsidRPr="00EA5A78" w:rsidTr="00935BA5">
        <w:tc>
          <w:tcPr>
            <w:tcW w:w="9781" w:type="dxa"/>
          </w:tcPr>
          <w:p w:rsidR="00335C31" w:rsidRPr="00EA5A78" w:rsidRDefault="00335C31" w:rsidP="00935BA5">
            <w:pPr>
              <w:numPr>
                <w:ilvl w:val="0"/>
                <w:numId w:val="2"/>
              </w:numPr>
              <w:spacing w:before="120" w:after="120" w:line="276" w:lineRule="auto"/>
              <w:contextualSpacing/>
              <w:rPr>
                <w:rFonts w:ascii="Arial" w:hAnsi="Arial" w:cs="Arial"/>
                <w:sz w:val="24"/>
                <w:szCs w:val="24"/>
              </w:rPr>
            </w:pPr>
            <w:r w:rsidRPr="00EA5A78">
              <w:rPr>
                <w:rFonts w:ascii="Arial" w:hAnsi="Arial" w:cs="Arial"/>
                <w:color w:val="000000"/>
                <w:sz w:val="24"/>
                <w:szCs w:val="24"/>
              </w:rPr>
              <w:t>Nombre descriptivo del proyecto.</w:t>
            </w:r>
          </w:p>
        </w:tc>
      </w:tr>
      <w:tr w:rsidR="00335C31" w:rsidRPr="00EA5A78" w:rsidTr="00935BA5">
        <w:tc>
          <w:tcPr>
            <w:tcW w:w="9781" w:type="dxa"/>
          </w:tcPr>
          <w:p w:rsidR="00335C31" w:rsidRPr="00EA5A78" w:rsidRDefault="00335C31" w:rsidP="00935BA5">
            <w:pPr>
              <w:spacing w:before="120" w:after="120" w:line="276" w:lineRule="auto"/>
              <w:rPr>
                <w:rFonts w:ascii="Arial" w:hAnsi="Arial" w:cs="Arial"/>
                <w:sz w:val="24"/>
                <w:szCs w:val="24"/>
              </w:rPr>
            </w:pPr>
          </w:p>
        </w:tc>
      </w:tr>
      <w:tr w:rsidR="00335C31" w:rsidRPr="00EA5A78" w:rsidTr="00935BA5">
        <w:tc>
          <w:tcPr>
            <w:tcW w:w="9781" w:type="dxa"/>
          </w:tcPr>
          <w:p w:rsidR="00335C31" w:rsidRPr="00EA5A78" w:rsidRDefault="00335C31" w:rsidP="00935BA5">
            <w:pPr>
              <w:numPr>
                <w:ilvl w:val="0"/>
                <w:numId w:val="2"/>
              </w:numPr>
              <w:spacing w:before="120" w:after="120" w:line="276" w:lineRule="auto"/>
              <w:contextualSpacing/>
              <w:rPr>
                <w:rFonts w:ascii="Arial" w:hAnsi="Arial" w:cs="Arial"/>
                <w:sz w:val="24"/>
                <w:szCs w:val="24"/>
              </w:rPr>
            </w:pPr>
            <w:r w:rsidRPr="00EA5A78">
              <w:rPr>
                <w:rFonts w:ascii="Arial" w:hAnsi="Arial" w:cs="Arial"/>
                <w:color w:val="000000"/>
                <w:sz w:val="24"/>
                <w:szCs w:val="24"/>
              </w:rPr>
              <w:t xml:space="preserve">Actuación/es financiable/s de las descritas en el artículo 8. </w:t>
            </w:r>
          </w:p>
        </w:tc>
      </w:tr>
      <w:tr w:rsidR="00335C31" w:rsidRPr="00EA5A78" w:rsidTr="00935BA5">
        <w:tc>
          <w:tcPr>
            <w:tcW w:w="9781" w:type="dxa"/>
          </w:tcPr>
          <w:p w:rsidR="00335C31" w:rsidRPr="00EA5A78" w:rsidRDefault="00335C31" w:rsidP="00935BA5">
            <w:pPr>
              <w:spacing w:before="120" w:after="120" w:line="276" w:lineRule="auto"/>
              <w:ind w:left="360"/>
              <w:contextualSpacing/>
              <w:rPr>
                <w:rFonts w:ascii="Arial" w:hAnsi="Arial" w:cs="Arial"/>
                <w:color w:val="000000"/>
                <w:sz w:val="24"/>
                <w:szCs w:val="24"/>
              </w:rPr>
            </w:pPr>
            <w:r w:rsidRPr="00EA5A78">
              <w:rPr>
                <w:rFonts w:ascii="Arial" w:hAnsi="Arial" w:cs="Arial"/>
                <w:color w:val="000000"/>
                <w:sz w:val="24"/>
                <w:szCs w:val="24"/>
              </w:rPr>
              <w:t>Inversiones en la vía pública</w:t>
            </w:r>
          </w:p>
          <w:p w:rsidR="00335C31" w:rsidRPr="00EA5A78" w:rsidRDefault="00335C31" w:rsidP="00935BA5">
            <w:pPr>
              <w:spacing w:before="120" w:after="120" w:line="276" w:lineRule="auto"/>
              <w:ind w:left="360"/>
              <w:contextualSpacing/>
              <w:rPr>
                <w:rFonts w:ascii="Arial" w:hAnsi="Arial" w:cs="Arial"/>
                <w:i/>
                <w:color w:val="000000"/>
                <w:sz w:val="24"/>
                <w:szCs w:val="24"/>
              </w:rPr>
            </w:pPr>
            <w:r w:rsidRPr="00EA5A78">
              <w:rPr>
                <w:rFonts w:ascii="Arial" w:hAnsi="Arial" w:cs="Arial"/>
                <w:i/>
                <w:color w:val="000000"/>
                <w:sz w:val="24"/>
                <w:szCs w:val="24"/>
              </w:rPr>
              <w:t>(Describir brevemente y enumerar las actuaciones incluidas en este apartado de gasto)</w:t>
            </w:r>
          </w:p>
        </w:tc>
      </w:tr>
      <w:tr w:rsidR="00335C31" w:rsidRPr="00EA5A78" w:rsidTr="00935BA5">
        <w:tc>
          <w:tcPr>
            <w:tcW w:w="9781" w:type="dxa"/>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r w:rsidR="00335C31" w:rsidRPr="00EA5A78" w:rsidTr="00935BA5">
        <w:tc>
          <w:tcPr>
            <w:tcW w:w="9781" w:type="dxa"/>
          </w:tcPr>
          <w:p w:rsidR="00335C31" w:rsidRPr="00EA5A78" w:rsidRDefault="00335C31" w:rsidP="00935BA5">
            <w:pPr>
              <w:spacing w:before="120" w:after="120" w:line="276" w:lineRule="auto"/>
              <w:ind w:left="360"/>
              <w:contextualSpacing/>
              <w:rPr>
                <w:rFonts w:ascii="Arial" w:hAnsi="Arial" w:cs="Arial"/>
                <w:color w:val="000000"/>
                <w:sz w:val="24"/>
                <w:szCs w:val="24"/>
              </w:rPr>
            </w:pPr>
            <w:r w:rsidRPr="00EA5A78">
              <w:rPr>
                <w:rFonts w:ascii="Arial" w:hAnsi="Arial" w:cs="Arial"/>
                <w:color w:val="000000"/>
                <w:sz w:val="24"/>
                <w:szCs w:val="24"/>
              </w:rPr>
              <w:t>Digitalización del sector comercial</w:t>
            </w:r>
          </w:p>
          <w:p w:rsidR="00335C31" w:rsidRPr="00EA5A78" w:rsidRDefault="00335C31" w:rsidP="00935BA5">
            <w:pPr>
              <w:spacing w:before="120" w:after="120" w:line="276" w:lineRule="auto"/>
              <w:ind w:left="360"/>
              <w:contextualSpacing/>
              <w:rPr>
                <w:rFonts w:ascii="Arial" w:hAnsi="Arial" w:cs="Arial"/>
                <w:color w:val="000000"/>
                <w:sz w:val="24"/>
                <w:szCs w:val="24"/>
              </w:rPr>
            </w:pPr>
            <w:r w:rsidRPr="00EA5A78">
              <w:rPr>
                <w:rFonts w:ascii="Arial" w:hAnsi="Arial" w:cs="Arial"/>
                <w:i/>
                <w:color w:val="000000"/>
                <w:sz w:val="24"/>
                <w:szCs w:val="24"/>
              </w:rPr>
              <w:t>(Describir brevemente y enumerar las actuaciones incluidas en este apartado de gasto)</w:t>
            </w:r>
          </w:p>
        </w:tc>
      </w:tr>
      <w:tr w:rsidR="00335C31" w:rsidRPr="00EA5A78" w:rsidTr="00935BA5">
        <w:tc>
          <w:tcPr>
            <w:tcW w:w="9781" w:type="dxa"/>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r w:rsidR="00335C31" w:rsidRPr="00EA5A78" w:rsidTr="00935BA5">
        <w:tc>
          <w:tcPr>
            <w:tcW w:w="9781" w:type="dxa"/>
          </w:tcPr>
          <w:p w:rsidR="00335C31" w:rsidRPr="00EA5A78" w:rsidRDefault="00335C31" w:rsidP="00935BA5">
            <w:pPr>
              <w:spacing w:before="120" w:after="120" w:line="276" w:lineRule="auto"/>
              <w:ind w:left="360"/>
              <w:contextualSpacing/>
              <w:rPr>
                <w:rFonts w:ascii="Arial" w:hAnsi="Arial" w:cs="Arial"/>
                <w:color w:val="000000"/>
                <w:sz w:val="24"/>
                <w:szCs w:val="24"/>
              </w:rPr>
            </w:pPr>
            <w:r w:rsidRPr="00EA5A78">
              <w:rPr>
                <w:rFonts w:ascii="Arial" w:hAnsi="Arial" w:cs="Arial"/>
                <w:color w:val="000000"/>
                <w:sz w:val="24"/>
                <w:szCs w:val="24"/>
              </w:rPr>
              <w:t>Sostenibilidad y economía circular</w:t>
            </w:r>
          </w:p>
          <w:p w:rsidR="00335C31" w:rsidRPr="00EA5A78" w:rsidRDefault="00335C31" w:rsidP="00935BA5">
            <w:pPr>
              <w:spacing w:before="120" w:after="120" w:line="276" w:lineRule="auto"/>
              <w:ind w:left="360"/>
              <w:contextualSpacing/>
              <w:rPr>
                <w:rFonts w:ascii="Arial" w:hAnsi="Arial" w:cs="Arial"/>
                <w:color w:val="000000"/>
                <w:sz w:val="24"/>
                <w:szCs w:val="24"/>
              </w:rPr>
            </w:pPr>
            <w:r w:rsidRPr="00EA5A78">
              <w:rPr>
                <w:rFonts w:ascii="Arial" w:hAnsi="Arial" w:cs="Arial"/>
                <w:i/>
                <w:color w:val="000000"/>
                <w:sz w:val="24"/>
                <w:szCs w:val="24"/>
              </w:rPr>
              <w:t>(Describir brevemente y enumerar las actuaciones incluidas en este apartado de gasto)</w:t>
            </w:r>
          </w:p>
        </w:tc>
      </w:tr>
      <w:tr w:rsidR="00335C31" w:rsidRPr="00EA5A78" w:rsidTr="00935BA5">
        <w:tc>
          <w:tcPr>
            <w:tcW w:w="9781" w:type="dxa"/>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r w:rsidR="00335C31" w:rsidRPr="00EA5A78" w:rsidTr="00935BA5">
        <w:tc>
          <w:tcPr>
            <w:tcW w:w="9781" w:type="dxa"/>
          </w:tcPr>
          <w:p w:rsidR="00335C31" w:rsidRPr="00EA5A78" w:rsidRDefault="00335C31" w:rsidP="00935BA5">
            <w:pPr>
              <w:spacing w:before="120" w:after="120" w:line="276" w:lineRule="auto"/>
              <w:ind w:left="360"/>
              <w:contextualSpacing/>
              <w:rPr>
                <w:rFonts w:ascii="Arial" w:hAnsi="Arial" w:cs="Arial"/>
                <w:color w:val="000000"/>
                <w:sz w:val="24"/>
                <w:szCs w:val="24"/>
              </w:rPr>
            </w:pPr>
            <w:r w:rsidRPr="00EA5A78">
              <w:rPr>
                <w:rFonts w:ascii="Arial" w:hAnsi="Arial" w:cs="Arial"/>
                <w:color w:val="000000"/>
                <w:sz w:val="24"/>
                <w:szCs w:val="24"/>
              </w:rPr>
              <w:t>Formación</w:t>
            </w:r>
          </w:p>
          <w:p w:rsidR="00335C31" w:rsidRPr="00EA5A78" w:rsidRDefault="00335C31" w:rsidP="00935BA5">
            <w:pPr>
              <w:spacing w:before="120" w:after="120" w:line="276" w:lineRule="auto"/>
              <w:ind w:left="360"/>
              <w:contextualSpacing/>
              <w:rPr>
                <w:rFonts w:ascii="Arial" w:hAnsi="Arial" w:cs="Arial"/>
                <w:color w:val="000000"/>
                <w:sz w:val="24"/>
                <w:szCs w:val="24"/>
              </w:rPr>
            </w:pPr>
            <w:r w:rsidRPr="00EA5A78">
              <w:rPr>
                <w:rFonts w:ascii="Arial" w:hAnsi="Arial" w:cs="Arial"/>
                <w:i/>
                <w:color w:val="000000"/>
                <w:sz w:val="24"/>
                <w:szCs w:val="24"/>
              </w:rPr>
              <w:t>(Describir brevemente y enumerar las actuaciones incluidas en este apartado de gasto)</w:t>
            </w:r>
          </w:p>
        </w:tc>
      </w:tr>
      <w:tr w:rsidR="00335C31" w:rsidRPr="00EA5A78" w:rsidTr="00935BA5">
        <w:tc>
          <w:tcPr>
            <w:tcW w:w="9781" w:type="dxa"/>
          </w:tcPr>
          <w:p w:rsidR="00335C31" w:rsidRPr="00EA5A78" w:rsidRDefault="00335C31" w:rsidP="00935BA5">
            <w:pPr>
              <w:spacing w:before="120" w:after="120" w:line="276" w:lineRule="auto"/>
              <w:rPr>
                <w:rFonts w:ascii="Arial" w:hAnsi="Arial" w:cs="Arial"/>
                <w:color w:val="000000"/>
                <w:sz w:val="24"/>
                <w:szCs w:val="24"/>
              </w:rPr>
            </w:pPr>
          </w:p>
        </w:tc>
      </w:tr>
      <w:tr w:rsidR="00335C31" w:rsidRPr="00EA5A78" w:rsidTr="00935BA5">
        <w:tc>
          <w:tcPr>
            <w:tcW w:w="9781" w:type="dxa"/>
          </w:tcPr>
          <w:p w:rsidR="00335C31" w:rsidRPr="00EA5A78" w:rsidRDefault="00335C31" w:rsidP="00935BA5">
            <w:pPr>
              <w:numPr>
                <w:ilvl w:val="0"/>
                <w:numId w:val="2"/>
              </w:numPr>
              <w:spacing w:before="120" w:after="120" w:line="276" w:lineRule="auto"/>
              <w:contextualSpacing/>
              <w:rPr>
                <w:rFonts w:ascii="Arial" w:hAnsi="Arial" w:cs="Arial"/>
                <w:sz w:val="24"/>
                <w:szCs w:val="24"/>
              </w:rPr>
            </w:pPr>
            <w:r w:rsidRPr="00EA5A78">
              <w:rPr>
                <w:rFonts w:ascii="Arial" w:hAnsi="Arial" w:cs="Arial"/>
                <w:color w:val="000000"/>
                <w:sz w:val="24"/>
                <w:szCs w:val="24"/>
              </w:rPr>
              <w:t>Breve descripción/resumen del proyecto.</w:t>
            </w:r>
          </w:p>
        </w:tc>
      </w:tr>
      <w:tr w:rsidR="00335C31" w:rsidRPr="00EA5A78" w:rsidTr="00935BA5">
        <w:tc>
          <w:tcPr>
            <w:tcW w:w="9781" w:type="dxa"/>
          </w:tcPr>
          <w:p w:rsidR="00335C31" w:rsidRPr="00EA5A78" w:rsidRDefault="00335C31" w:rsidP="00935BA5">
            <w:pPr>
              <w:spacing w:before="120" w:after="120" w:line="276" w:lineRule="auto"/>
              <w:rPr>
                <w:rFonts w:ascii="Arial" w:hAnsi="Arial" w:cs="Arial"/>
                <w:sz w:val="24"/>
                <w:szCs w:val="24"/>
              </w:rPr>
            </w:pPr>
          </w:p>
        </w:tc>
      </w:tr>
      <w:tr w:rsidR="00335C31" w:rsidRPr="00EA5A78" w:rsidTr="00935BA5">
        <w:tc>
          <w:tcPr>
            <w:tcW w:w="9781" w:type="dxa"/>
          </w:tcPr>
          <w:p w:rsidR="00335C31" w:rsidRPr="00EA5A78" w:rsidRDefault="00335C31" w:rsidP="00935BA5">
            <w:pPr>
              <w:spacing w:before="120" w:after="120" w:line="276" w:lineRule="auto"/>
              <w:rPr>
                <w:rFonts w:ascii="Arial" w:hAnsi="Arial" w:cs="Arial"/>
                <w:sz w:val="24"/>
                <w:szCs w:val="24"/>
              </w:rPr>
            </w:pPr>
            <w:r w:rsidRPr="00EA5A78">
              <w:rPr>
                <w:rFonts w:ascii="Arial" w:hAnsi="Arial" w:cs="Arial"/>
                <w:sz w:val="24"/>
                <w:szCs w:val="24"/>
              </w:rPr>
              <w:t>4. Datos del municipio (De acuerdo con lo indicado en el artículo 3).</w:t>
            </w:r>
          </w:p>
        </w:tc>
      </w:tr>
      <w:tr w:rsidR="00335C31" w:rsidRPr="00EA5A78" w:rsidTr="00935BA5">
        <w:tc>
          <w:tcPr>
            <w:tcW w:w="9781" w:type="dxa"/>
          </w:tcPr>
          <w:p w:rsidR="00335C31" w:rsidRPr="00EA5A78" w:rsidRDefault="00335C31" w:rsidP="00335C31">
            <w:pPr>
              <w:numPr>
                <w:ilvl w:val="0"/>
                <w:numId w:val="4"/>
              </w:numPr>
              <w:spacing w:before="120" w:after="120" w:line="276" w:lineRule="auto"/>
              <w:ind w:firstLine="305"/>
              <w:contextualSpacing/>
              <w:rPr>
                <w:rFonts w:ascii="Arial" w:hAnsi="Arial" w:cs="Arial"/>
                <w:sz w:val="24"/>
                <w:szCs w:val="24"/>
              </w:rPr>
            </w:pPr>
            <w:r w:rsidRPr="00EA5A78">
              <w:rPr>
                <w:rFonts w:ascii="Arial" w:hAnsi="Arial" w:cs="Arial"/>
                <w:sz w:val="24"/>
                <w:szCs w:val="24"/>
              </w:rPr>
              <w:t>Número de pernoctaciones al año (indicar el año que se toma como referencia)</w:t>
            </w:r>
          </w:p>
        </w:tc>
      </w:tr>
      <w:tr w:rsidR="00335C31" w:rsidRPr="00EA5A78" w:rsidTr="00935BA5">
        <w:tc>
          <w:tcPr>
            <w:tcW w:w="9781" w:type="dxa"/>
          </w:tcPr>
          <w:p w:rsidR="00335C31" w:rsidRPr="00EA5A78" w:rsidRDefault="00335C31" w:rsidP="00935BA5">
            <w:pPr>
              <w:spacing w:before="120" w:after="120" w:line="276" w:lineRule="auto"/>
              <w:ind w:left="317"/>
              <w:contextualSpacing/>
              <w:rPr>
                <w:rFonts w:ascii="Arial" w:hAnsi="Arial" w:cs="Arial"/>
                <w:sz w:val="24"/>
                <w:szCs w:val="24"/>
              </w:rPr>
            </w:pPr>
          </w:p>
        </w:tc>
      </w:tr>
      <w:tr w:rsidR="00335C31" w:rsidRPr="00EA5A78" w:rsidTr="00935BA5">
        <w:tc>
          <w:tcPr>
            <w:tcW w:w="9781" w:type="dxa"/>
          </w:tcPr>
          <w:p w:rsidR="00335C31" w:rsidRPr="00EA5A78" w:rsidRDefault="00335C31" w:rsidP="00335C31">
            <w:pPr>
              <w:numPr>
                <w:ilvl w:val="0"/>
                <w:numId w:val="4"/>
              </w:numPr>
              <w:spacing w:before="120" w:after="120" w:line="276" w:lineRule="auto"/>
              <w:ind w:firstLine="305"/>
              <w:contextualSpacing/>
              <w:rPr>
                <w:rFonts w:ascii="Arial" w:hAnsi="Arial" w:cs="Arial"/>
                <w:sz w:val="24"/>
                <w:szCs w:val="24"/>
              </w:rPr>
            </w:pPr>
            <w:r w:rsidRPr="00EA5A78">
              <w:rPr>
                <w:rFonts w:ascii="Arial" w:hAnsi="Arial" w:cs="Arial"/>
                <w:sz w:val="24"/>
                <w:szCs w:val="24"/>
              </w:rPr>
              <w:t xml:space="preserve">Porcentaje de viviendas de segunda residencia en su municipio (indicar el año que se toma como referencia). </w:t>
            </w:r>
          </w:p>
        </w:tc>
      </w:tr>
      <w:tr w:rsidR="00335C31" w:rsidRPr="00EA5A78" w:rsidTr="00935BA5">
        <w:tc>
          <w:tcPr>
            <w:tcW w:w="9781" w:type="dxa"/>
          </w:tcPr>
          <w:p w:rsidR="00335C31" w:rsidRPr="00EA5A78" w:rsidRDefault="00335C31" w:rsidP="00935BA5">
            <w:pPr>
              <w:spacing w:before="120" w:after="120" w:line="276" w:lineRule="auto"/>
              <w:ind w:left="317"/>
              <w:contextualSpacing/>
              <w:rPr>
                <w:rFonts w:ascii="Arial" w:hAnsi="Arial" w:cs="Arial"/>
                <w:sz w:val="24"/>
                <w:szCs w:val="24"/>
              </w:rPr>
            </w:pPr>
          </w:p>
        </w:tc>
      </w:tr>
      <w:tr w:rsidR="00335C31" w:rsidRPr="00EA5A78" w:rsidTr="00935BA5">
        <w:tc>
          <w:tcPr>
            <w:tcW w:w="9781" w:type="dxa"/>
          </w:tcPr>
          <w:p w:rsidR="00335C31" w:rsidRPr="00EA5A78" w:rsidRDefault="00335C31" w:rsidP="00335C31">
            <w:pPr>
              <w:numPr>
                <w:ilvl w:val="0"/>
                <w:numId w:val="4"/>
              </w:numPr>
              <w:spacing w:before="120" w:after="120" w:line="276" w:lineRule="auto"/>
              <w:ind w:firstLine="305"/>
              <w:contextualSpacing/>
              <w:rPr>
                <w:rFonts w:ascii="Arial" w:hAnsi="Arial" w:cs="Arial"/>
                <w:sz w:val="24"/>
                <w:szCs w:val="24"/>
              </w:rPr>
            </w:pPr>
            <w:r w:rsidRPr="00EA5A78">
              <w:rPr>
                <w:rFonts w:ascii="Arial" w:hAnsi="Arial" w:cs="Arial"/>
                <w:sz w:val="24"/>
                <w:szCs w:val="24"/>
              </w:rPr>
              <w:lastRenderedPageBreak/>
              <w:t>Número de habitantes conforme al Real Decreto por el que se declaran oficiales las cifras de población resultantes de la revisión del padrón municipal vigente en el momento de la solicitud.</w:t>
            </w:r>
          </w:p>
        </w:tc>
      </w:tr>
      <w:tr w:rsidR="00335C31" w:rsidRPr="00EA5A78" w:rsidTr="00935BA5">
        <w:tc>
          <w:tcPr>
            <w:tcW w:w="9781" w:type="dxa"/>
          </w:tcPr>
          <w:p w:rsidR="00335C31" w:rsidRPr="00EA5A78" w:rsidRDefault="00335C31" w:rsidP="00935BA5">
            <w:pPr>
              <w:spacing w:before="120" w:after="120" w:line="276" w:lineRule="auto"/>
              <w:ind w:left="317"/>
              <w:contextualSpacing/>
              <w:rPr>
                <w:rFonts w:ascii="Arial" w:hAnsi="Arial" w:cs="Arial"/>
                <w:sz w:val="24"/>
                <w:szCs w:val="24"/>
              </w:rPr>
            </w:pPr>
          </w:p>
        </w:tc>
      </w:tr>
      <w:tr w:rsidR="00335C31" w:rsidRPr="00EA5A78" w:rsidTr="00935BA5">
        <w:tc>
          <w:tcPr>
            <w:tcW w:w="9781" w:type="dxa"/>
          </w:tcPr>
          <w:p w:rsidR="00335C31" w:rsidRPr="00EA5A78" w:rsidRDefault="00335C31" w:rsidP="00335C31">
            <w:pPr>
              <w:numPr>
                <w:ilvl w:val="0"/>
                <w:numId w:val="4"/>
              </w:numPr>
              <w:spacing w:before="120" w:after="120" w:line="276" w:lineRule="auto"/>
              <w:ind w:firstLine="305"/>
              <w:contextualSpacing/>
              <w:rPr>
                <w:rFonts w:ascii="Arial" w:hAnsi="Arial" w:cs="Arial"/>
                <w:color w:val="000000"/>
                <w:sz w:val="24"/>
                <w:szCs w:val="24"/>
              </w:rPr>
            </w:pPr>
            <w:r w:rsidRPr="00EA5A78">
              <w:rPr>
                <w:rFonts w:ascii="Arial" w:hAnsi="Arial" w:cs="Arial"/>
                <w:color w:val="000000"/>
                <w:sz w:val="24"/>
                <w:szCs w:val="24"/>
              </w:rPr>
              <w:t xml:space="preserve">Porcentaje de afiliados a la Seguridad Social pertenecientes a las </w:t>
            </w:r>
            <w:proofErr w:type="spellStart"/>
            <w:r w:rsidRPr="00EA5A78">
              <w:rPr>
                <w:rFonts w:ascii="Arial" w:hAnsi="Arial" w:cs="Arial"/>
                <w:color w:val="000000"/>
                <w:sz w:val="24"/>
                <w:szCs w:val="24"/>
              </w:rPr>
              <w:t>CNAEs</w:t>
            </w:r>
            <w:proofErr w:type="spellEnd"/>
            <w:r w:rsidRPr="00EA5A78">
              <w:rPr>
                <w:rFonts w:ascii="Arial" w:hAnsi="Arial" w:cs="Arial"/>
                <w:color w:val="000000"/>
                <w:sz w:val="24"/>
                <w:szCs w:val="24"/>
              </w:rPr>
              <w:t xml:space="preserve"> 45, 46 y 47 (indicar el año que se toma como referencia).</w:t>
            </w:r>
          </w:p>
        </w:tc>
      </w:tr>
      <w:tr w:rsidR="00335C31" w:rsidRPr="00EA5A78" w:rsidTr="00935BA5">
        <w:tc>
          <w:tcPr>
            <w:tcW w:w="9781" w:type="dxa"/>
          </w:tcPr>
          <w:p w:rsidR="00335C31" w:rsidRPr="00EA5A78" w:rsidRDefault="00335C31" w:rsidP="00935BA5">
            <w:pPr>
              <w:spacing w:before="120" w:after="120" w:line="276" w:lineRule="auto"/>
              <w:ind w:left="317"/>
              <w:contextualSpacing/>
              <w:rPr>
                <w:rFonts w:ascii="Arial" w:hAnsi="Arial" w:cs="Arial"/>
                <w:color w:val="000000"/>
                <w:sz w:val="24"/>
                <w:szCs w:val="24"/>
              </w:rPr>
            </w:pPr>
          </w:p>
        </w:tc>
      </w:tr>
      <w:tr w:rsidR="00335C31" w:rsidRPr="00EA5A78" w:rsidTr="00935BA5">
        <w:tc>
          <w:tcPr>
            <w:tcW w:w="9781" w:type="dxa"/>
          </w:tcPr>
          <w:p w:rsidR="00335C31" w:rsidRPr="00EA5A78" w:rsidRDefault="00335C31" w:rsidP="00935BA5">
            <w:pPr>
              <w:spacing w:before="120" w:after="120" w:line="276" w:lineRule="auto"/>
              <w:ind w:left="33"/>
              <w:contextualSpacing/>
              <w:rPr>
                <w:rFonts w:ascii="Arial" w:hAnsi="Arial" w:cs="Arial"/>
                <w:color w:val="000000"/>
                <w:sz w:val="24"/>
                <w:szCs w:val="24"/>
              </w:rPr>
            </w:pPr>
            <w:r w:rsidRPr="00EA5A78">
              <w:rPr>
                <w:rFonts w:ascii="Arial" w:hAnsi="Arial" w:cs="Arial"/>
                <w:color w:val="000000"/>
                <w:sz w:val="24"/>
                <w:szCs w:val="24"/>
              </w:rPr>
              <w:t>5. Delimitación de la zona turística del solicitante.</w:t>
            </w:r>
          </w:p>
        </w:tc>
      </w:tr>
      <w:tr w:rsidR="00335C31" w:rsidRPr="00EA5A78" w:rsidTr="00935BA5">
        <w:tc>
          <w:tcPr>
            <w:tcW w:w="9781" w:type="dxa"/>
          </w:tcPr>
          <w:p w:rsidR="00335C31" w:rsidRPr="00EA5A78" w:rsidRDefault="00335C31" w:rsidP="00335C31">
            <w:pPr>
              <w:numPr>
                <w:ilvl w:val="0"/>
                <w:numId w:val="5"/>
              </w:numPr>
              <w:spacing w:before="120" w:after="120" w:line="276" w:lineRule="auto"/>
              <w:contextualSpacing/>
              <w:rPr>
                <w:rFonts w:ascii="Arial" w:hAnsi="Arial" w:cs="Arial"/>
                <w:color w:val="000000"/>
                <w:sz w:val="24"/>
                <w:szCs w:val="24"/>
              </w:rPr>
            </w:pPr>
            <w:r w:rsidRPr="00EA5A78">
              <w:rPr>
                <w:rFonts w:ascii="Arial" w:hAnsi="Arial" w:cs="Arial"/>
                <w:color w:val="000000"/>
                <w:sz w:val="24"/>
                <w:szCs w:val="24"/>
              </w:rPr>
              <w:t>Motivos por los que las actuaciones de la memoria se restringen a esa área en concreto y su delimitación.</w:t>
            </w:r>
          </w:p>
        </w:tc>
      </w:tr>
      <w:tr w:rsidR="00335C31" w:rsidRPr="00EA5A78" w:rsidTr="00935BA5">
        <w:tc>
          <w:tcPr>
            <w:tcW w:w="9781" w:type="dxa"/>
          </w:tcPr>
          <w:p w:rsidR="00335C31" w:rsidRPr="00EA5A78" w:rsidRDefault="00335C31" w:rsidP="00935BA5">
            <w:pPr>
              <w:spacing w:before="120" w:after="120" w:line="276" w:lineRule="auto"/>
              <w:ind w:left="1037"/>
              <w:contextualSpacing/>
              <w:rPr>
                <w:rFonts w:ascii="Arial" w:hAnsi="Arial" w:cs="Arial"/>
                <w:color w:val="000000"/>
                <w:sz w:val="24"/>
                <w:szCs w:val="24"/>
              </w:rPr>
            </w:pPr>
          </w:p>
        </w:tc>
      </w:tr>
      <w:tr w:rsidR="00335C31" w:rsidRPr="00EA5A78" w:rsidTr="00935BA5">
        <w:tc>
          <w:tcPr>
            <w:tcW w:w="9781" w:type="dxa"/>
          </w:tcPr>
          <w:p w:rsidR="00335C31" w:rsidRPr="00EA5A78" w:rsidRDefault="00335C31" w:rsidP="00335C31">
            <w:pPr>
              <w:numPr>
                <w:ilvl w:val="0"/>
                <w:numId w:val="5"/>
              </w:numPr>
              <w:spacing w:before="120" w:after="120" w:line="276" w:lineRule="auto"/>
              <w:contextualSpacing/>
              <w:rPr>
                <w:rFonts w:ascii="Arial" w:hAnsi="Arial" w:cs="Arial"/>
                <w:color w:val="000000"/>
                <w:sz w:val="24"/>
                <w:szCs w:val="24"/>
              </w:rPr>
            </w:pPr>
            <w:r w:rsidRPr="00EA5A78">
              <w:rPr>
                <w:rFonts w:ascii="Arial" w:hAnsi="Arial" w:cs="Arial"/>
                <w:color w:val="000000"/>
                <w:sz w:val="24"/>
                <w:szCs w:val="24"/>
              </w:rPr>
              <w:t>Número de comercios directamente beneficiados y porcentaje que representan sobre el tejido comercial de la demarcación del beneficiario (efecto previsto)</w:t>
            </w:r>
          </w:p>
        </w:tc>
      </w:tr>
      <w:tr w:rsidR="00335C31" w:rsidRPr="00EA5A78" w:rsidTr="00935BA5">
        <w:tc>
          <w:tcPr>
            <w:tcW w:w="9781" w:type="dxa"/>
          </w:tcPr>
          <w:p w:rsidR="00335C31" w:rsidRPr="00EA5A78" w:rsidRDefault="00335C31" w:rsidP="00935BA5">
            <w:pPr>
              <w:spacing w:before="120" w:after="120" w:line="276" w:lineRule="auto"/>
              <w:ind w:left="317"/>
              <w:contextualSpacing/>
              <w:rPr>
                <w:rFonts w:ascii="Arial" w:hAnsi="Arial" w:cs="Arial"/>
                <w:color w:val="000000"/>
                <w:sz w:val="24"/>
                <w:szCs w:val="24"/>
              </w:rPr>
            </w:pPr>
          </w:p>
        </w:tc>
      </w:tr>
      <w:tr w:rsidR="00335C31" w:rsidRPr="00EA5A78" w:rsidTr="00935BA5">
        <w:trPr>
          <w:trHeight w:val="646"/>
        </w:trPr>
        <w:tc>
          <w:tcPr>
            <w:tcW w:w="9781" w:type="dxa"/>
          </w:tcPr>
          <w:p w:rsidR="00335C31" w:rsidRPr="00EA5A78" w:rsidRDefault="00335C31" w:rsidP="00935BA5">
            <w:pPr>
              <w:numPr>
                <w:ilvl w:val="0"/>
                <w:numId w:val="2"/>
              </w:numPr>
              <w:spacing w:before="120" w:after="120" w:line="276" w:lineRule="auto"/>
              <w:contextualSpacing/>
              <w:rPr>
                <w:rFonts w:ascii="Arial" w:hAnsi="Arial" w:cs="Arial"/>
                <w:sz w:val="24"/>
                <w:szCs w:val="24"/>
              </w:rPr>
            </w:pPr>
            <w:r w:rsidRPr="00EA5A78">
              <w:rPr>
                <w:rFonts w:ascii="Arial" w:hAnsi="Arial" w:cs="Arial"/>
                <w:color w:val="000000"/>
                <w:sz w:val="24"/>
                <w:szCs w:val="24"/>
              </w:rPr>
              <w:t>Fecha de inicio o fecha prevista</w:t>
            </w:r>
          </w:p>
        </w:tc>
      </w:tr>
      <w:tr w:rsidR="00335C31" w:rsidRPr="00EA5A78" w:rsidTr="00935BA5">
        <w:trPr>
          <w:trHeight w:val="281"/>
        </w:trPr>
        <w:tc>
          <w:tcPr>
            <w:tcW w:w="9781" w:type="dxa"/>
          </w:tcPr>
          <w:p w:rsidR="00335C31" w:rsidRPr="00EA5A78" w:rsidRDefault="00335C31" w:rsidP="00935BA5">
            <w:pPr>
              <w:spacing w:before="120" w:after="120" w:line="276" w:lineRule="auto"/>
              <w:rPr>
                <w:rFonts w:ascii="Arial" w:hAnsi="Arial" w:cs="Arial"/>
                <w:color w:val="000000"/>
                <w:sz w:val="24"/>
                <w:szCs w:val="24"/>
              </w:rPr>
            </w:pPr>
          </w:p>
        </w:tc>
      </w:tr>
      <w:tr w:rsidR="00335C31" w:rsidRPr="00EA5A78" w:rsidTr="00935BA5">
        <w:tc>
          <w:tcPr>
            <w:tcW w:w="9781" w:type="dxa"/>
          </w:tcPr>
          <w:p w:rsidR="00335C31" w:rsidRPr="00EA5A78" w:rsidRDefault="00335C31" w:rsidP="00935BA5">
            <w:pPr>
              <w:numPr>
                <w:ilvl w:val="0"/>
                <w:numId w:val="2"/>
              </w:numPr>
              <w:spacing w:before="120" w:after="120" w:line="276" w:lineRule="auto"/>
              <w:contextualSpacing/>
              <w:rPr>
                <w:rFonts w:ascii="Arial" w:hAnsi="Arial" w:cs="Arial"/>
                <w:sz w:val="24"/>
                <w:szCs w:val="24"/>
              </w:rPr>
            </w:pPr>
            <w:r w:rsidRPr="00EA5A78">
              <w:rPr>
                <w:rFonts w:ascii="Arial" w:hAnsi="Arial" w:cs="Arial"/>
                <w:color w:val="000000"/>
                <w:sz w:val="24"/>
                <w:szCs w:val="24"/>
              </w:rPr>
              <w:t>Fecha finalización prevista</w:t>
            </w:r>
          </w:p>
        </w:tc>
      </w:tr>
      <w:tr w:rsidR="00335C31" w:rsidRPr="00EA5A78" w:rsidTr="00935BA5">
        <w:tc>
          <w:tcPr>
            <w:tcW w:w="9781" w:type="dxa"/>
          </w:tcPr>
          <w:p w:rsidR="00335C31" w:rsidRPr="00EA5A78" w:rsidRDefault="00335C31" w:rsidP="00935BA5">
            <w:pPr>
              <w:spacing w:before="120" w:after="120" w:line="276" w:lineRule="auto"/>
              <w:rPr>
                <w:rFonts w:ascii="Arial" w:hAnsi="Arial" w:cs="Arial"/>
                <w:color w:val="000000"/>
                <w:sz w:val="24"/>
                <w:szCs w:val="24"/>
              </w:rPr>
            </w:pPr>
          </w:p>
        </w:tc>
      </w:tr>
      <w:tr w:rsidR="00335C31" w:rsidRPr="00EA5A78" w:rsidTr="00935BA5">
        <w:tc>
          <w:tcPr>
            <w:tcW w:w="9781" w:type="dxa"/>
          </w:tcPr>
          <w:p w:rsidR="00335C31" w:rsidRPr="00EA5A78" w:rsidRDefault="00335C31" w:rsidP="00335C31">
            <w:pPr>
              <w:numPr>
                <w:ilvl w:val="0"/>
                <w:numId w:val="2"/>
              </w:numPr>
              <w:autoSpaceDE w:val="0"/>
              <w:autoSpaceDN w:val="0"/>
              <w:spacing w:after="0" w:line="276" w:lineRule="auto"/>
              <w:contextualSpacing/>
              <w:rPr>
                <w:rFonts w:ascii="Arial" w:hAnsi="Arial" w:cs="Arial"/>
                <w:i/>
                <w:color w:val="000000"/>
                <w:sz w:val="24"/>
                <w:szCs w:val="24"/>
              </w:rPr>
            </w:pPr>
            <w:r w:rsidRPr="00EA5A78">
              <w:rPr>
                <w:rFonts w:ascii="Arial" w:hAnsi="Arial" w:cs="Arial"/>
                <w:color w:val="000000"/>
                <w:sz w:val="24"/>
                <w:szCs w:val="24"/>
              </w:rPr>
              <w:t xml:space="preserve">Presupuesto de inversión total. </w:t>
            </w:r>
          </w:p>
          <w:p w:rsidR="00335C31" w:rsidRPr="00EA5A78" w:rsidRDefault="00335C31" w:rsidP="00935BA5">
            <w:pPr>
              <w:autoSpaceDE w:val="0"/>
              <w:autoSpaceDN w:val="0"/>
              <w:spacing w:line="276" w:lineRule="auto"/>
              <w:ind w:left="360"/>
              <w:contextualSpacing/>
              <w:rPr>
                <w:rFonts w:ascii="Arial" w:hAnsi="Arial" w:cs="Arial"/>
                <w:i/>
                <w:color w:val="000000"/>
                <w:sz w:val="24"/>
                <w:szCs w:val="24"/>
              </w:rPr>
            </w:pPr>
            <w:r w:rsidRPr="00EA5A78">
              <w:rPr>
                <w:rFonts w:ascii="Arial" w:hAnsi="Arial" w:cs="Arial"/>
                <w:i/>
                <w:color w:val="000000"/>
                <w:sz w:val="24"/>
                <w:szCs w:val="24"/>
              </w:rPr>
              <w:t>(Desglosado por cada una de las actuaciones a realizar)</w:t>
            </w:r>
          </w:p>
        </w:tc>
      </w:tr>
      <w:tr w:rsidR="00335C31" w:rsidRPr="00EA5A78" w:rsidTr="00935BA5">
        <w:tc>
          <w:tcPr>
            <w:tcW w:w="9781" w:type="dxa"/>
          </w:tcPr>
          <w:p w:rsidR="00335C31" w:rsidRPr="00EA5A78" w:rsidRDefault="00335C31" w:rsidP="00935BA5">
            <w:pPr>
              <w:autoSpaceDE w:val="0"/>
              <w:autoSpaceDN w:val="0"/>
              <w:spacing w:line="276" w:lineRule="auto"/>
              <w:ind w:left="360"/>
              <w:contextualSpacing/>
              <w:rPr>
                <w:rFonts w:ascii="Arial" w:hAnsi="Arial" w:cs="Arial"/>
                <w:color w:val="000000"/>
                <w:sz w:val="24"/>
                <w:szCs w:val="24"/>
              </w:rPr>
            </w:pPr>
          </w:p>
        </w:tc>
      </w:tr>
      <w:tr w:rsidR="00335C31" w:rsidRPr="00EA5A78" w:rsidTr="00935BA5">
        <w:tc>
          <w:tcPr>
            <w:tcW w:w="9781" w:type="dxa"/>
          </w:tcPr>
          <w:p w:rsidR="00335C31" w:rsidRPr="00EA5A78" w:rsidRDefault="00335C31" w:rsidP="00935BA5">
            <w:pPr>
              <w:numPr>
                <w:ilvl w:val="0"/>
                <w:numId w:val="2"/>
              </w:numPr>
              <w:spacing w:before="120" w:after="120" w:line="276" w:lineRule="auto"/>
              <w:contextualSpacing/>
              <w:rPr>
                <w:rFonts w:ascii="Arial" w:hAnsi="Arial" w:cs="Arial"/>
                <w:sz w:val="24"/>
                <w:szCs w:val="24"/>
              </w:rPr>
            </w:pPr>
            <w:r w:rsidRPr="00EA5A78">
              <w:rPr>
                <w:rFonts w:ascii="Arial" w:hAnsi="Arial" w:cs="Arial"/>
                <w:color w:val="000000"/>
                <w:sz w:val="24"/>
                <w:szCs w:val="24"/>
              </w:rPr>
              <w:t>Presupuesto de inversión en la anualidad en curso.</w:t>
            </w:r>
          </w:p>
        </w:tc>
      </w:tr>
      <w:tr w:rsidR="00335C31" w:rsidRPr="00EA5A78" w:rsidTr="00935BA5">
        <w:tc>
          <w:tcPr>
            <w:tcW w:w="9781" w:type="dxa"/>
          </w:tcPr>
          <w:p w:rsidR="00335C31" w:rsidRPr="00EA5A78" w:rsidRDefault="00335C31" w:rsidP="00935BA5">
            <w:pPr>
              <w:spacing w:before="120" w:after="120" w:line="276" w:lineRule="auto"/>
              <w:rPr>
                <w:rFonts w:ascii="Arial" w:hAnsi="Arial" w:cs="Arial"/>
                <w:color w:val="000000"/>
                <w:sz w:val="24"/>
                <w:szCs w:val="24"/>
              </w:rPr>
            </w:pPr>
          </w:p>
        </w:tc>
      </w:tr>
      <w:tr w:rsidR="00335C31" w:rsidRPr="00EA5A78" w:rsidTr="00935BA5">
        <w:trPr>
          <w:trHeight w:val="507"/>
        </w:trPr>
        <w:tc>
          <w:tcPr>
            <w:tcW w:w="9781" w:type="dxa"/>
          </w:tcPr>
          <w:p w:rsidR="00335C31" w:rsidRPr="00EA5A78" w:rsidRDefault="00335C31" w:rsidP="00335C31">
            <w:pPr>
              <w:numPr>
                <w:ilvl w:val="0"/>
                <w:numId w:val="2"/>
              </w:numPr>
              <w:autoSpaceDE w:val="0"/>
              <w:autoSpaceDN w:val="0"/>
              <w:spacing w:after="0" w:line="276" w:lineRule="auto"/>
              <w:contextualSpacing/>
              <w:rPr>
                <w:rFonts w:ascii="Arial" w:hAnsi="Arial" w:cs="Arial"/>
                <w:sz w:val="24"/>
                <w:szCs w:val="24"/>
              </w:rPr>
            </w:pPr>
            <w:r w:rsidRPr="00EA5A78">
              <w:rPr>
                <w:rFonts w:ascii="Arial" w:hAnsi="Arial" w:cs="Arial"/>
                <w:color w:val="000000"/>
                <w:sz w:val="24"/>
                <w:szCs w:val="24"/>
              </w:rPr>
              <w:t>Fuentes de financiación.</w:t>
            </w:r>
          </w:p>
          <w:p w:rsidR="00335C31" w:rsidRPr="00EA5A78" w:rsidRDefault="00335C31" w:rsidP="00935BA5">
            <w:pPr>
              <w:autoSpaceDE w:val="0"/>
              <w:autoSpaceDN w:val="0"/>
              <w:spacing w:line="276" w:lineRule="auto"/>
              <w:ind w:left="360"/>
              <w:contextualSpacing/>
              <w:rPr>
                <w:rFonts w:ascii="Arial" w:hAnsi="Arial" w:cs="Arial"/>
                <w:sz w:val="24"/>
                <w:szCs w:val="24"/>
              </w:rPr>
            </w:pPr>
            <w:r w:rsidRPr="00EA5A78">
              <w:rPr>
                <w:rFonts w:ascii="Arial" w:hAnsi="Arial" w:cs="Arial"/>
                <w:i/>
                <w:color w:val="000000"/>
                <w:sz w:val="24"/>
                <w:szCs w:val="24"/>
              </w:rPr>
              <w:t>(Se deberá indicar específicamente si existe cofinanciación y las cantidades y porcentajes aportadas por cada una de las partes, en su caso)</w:t>
            </w:r>
          </w:p>
        </w:tc>
      </w:tr>
      <w:tr w:rsidR="00335C31" w:rsidRPr="00EA5A78" w:rsidTr="00935BA5">
        <w:tc>
          <w:tcPr>
            <w:tcW w:w="9781" w:type="dxa"/>
          </w:tcPr>
          <w:p w:rsidR="00335C31" w:rsidRPr="00EA5A78" w:rsidRDefault="00335C31" w:rsidP="00935BA5">
            <w:pPr>
              <w:autoSpaceDE w:val="0"/>
              <w:autoSpaceDN w:val="0"/>
              <w:spacing w:line="276" w:lineRule="auto"/>
              <w:ind w:left="360"/>
              <w:contextualSpacing/>
              <w:rPr>
                <w:rFonts w:ascii="Arial" w:hAnsi="Arial" w:cs="Arial"/>
                <w:color w:val="000000"/>
                <w:sz w:val="24"/>
                <w:szCs w:val="24"/>
              </w:rPr>
            </w:pPr>
          </w:p>
        </w:tc>
      </w:tr>
    </w:tbl>
    <w:p w:rsidR="00335C31" w:rsidRPr="00EA5A78" w:rsidRDefault="00335C31" w:rsidP="00335C31">
      <w:pPr>
        <w:spacing w:before="120" w:after="120" w:line="276" w:lineRule="auto"/>
        <w:jc w:val="both"/>
        <w:rPr>
          <w:rFonts w:ascii="Arial" w:eastAsia="Calibri" w:hAnsi="Arial" w:cs="Arial"/>
          <w:sz w:val="24"/>
          <w:szCs w:val="24"/>
        </w:rPr>
      </w:pPr>
    </w:p>
    <w:p w:rsidR="00335C31" w:rsidRPr="00EA5A78" w:rsidRDefault="00335C31" w:rsidP="00335C31">
      <w:pPr>
        <w:spacing w:before="120" w:after="120" w:line="276" w:lineRule="auto"/>
        <w:jc w:val="both"/>
        <w:rPr>
          <w:rFonts w:ascii="Arial" w:eastAsia="Calibri" w:hAnsi="Arial" w:cs="Arial"/>
          <w:b/>
          <w:bCs/>
          <w:color w:val="000000"/>
          <w:sz w:val="24"/>
          <w:szCs w:val="24"/>
        </w:rPr>
      </w:pPr>
      <w:r w:rsidRPr="00EA5A78">
        <w:rPr>
          <w:rFonts w:ascii="Arial" w:eastAsia="Calibri" w:hAnsi="Arial" w:cs="Arial"/>
          <w:b/>
          <w:bCs/>
          <w:color w:val="000000"/>
          <w:sz w:val="24"/>
          <w:szCs w:val="24"/>
        </w:rPr>
        <w:t>PARTE 2: JUSTIFICACIÓN DEL PROYECTO</w:t>
      </w:r>
    </w:p>
    <w:p w:rsidR="00335C31" w:rsidRPr="00EA5A78" w:rsidRDefault="00335C31" w:rsidP="00335C31">
      <w:pPr>
        <w:pBdr>
          <w:top w:val="single" w:sz="4" w:space="1" w:color="auto"/>
          <w:left w:val="single" w:sz="4" w:space="4" w:color="auto"/>
          <w:bottom w:val="single" w:sz="4" w:space="0" w:color="auto"/>
          <w:right w:val="single" w:sz="4" w:space="31" w:color="auto"/>
        </w:pBdr>
        <w:shd w:val="clear" w:color="auto" w:fill="1F4E79"/>
        <w:spacing w:before="120" w:after="120" w:line="276" w:lineRule="auto"/>
        <w:rPr>
          <w:rFonts w:ascii="Arial" w:eastAsia="Calibri" w:hAnsi="Arial" w:cs="Arial"/>
          <w:b/>
          <w:color w:val="FFFFFF"/>
          <w:sz w:val="24"/>
          <w:szCs w:val="24"/>
        </w:rPr>
      </w:pPr>
      <w:r w:rsidRPr="00EA5A78">
        <w:rPr>
          <w:rFonts w:ascii="Arial" w:eastAsia="Calibri" w:hAnsi="Arial" w:cs="Arial"/>
          <w:b/>
          <w:color w:val="FFFFFF"/>
          <w:sz w:val="24"/>
          <w:szCs w:val="24"/>
        </w:rPr>
        <w:t>El objetivo de esta parte es justificar la idoneidad del proyecto.</w:t>
      </w:r>
    </w:p>
    <w:p w:rsidR="00335C31" w:rsidRPr="00EA5A78" w:rsidRDefault="00335C31" w:rsidP="00335C31">
      <w:pPr>
        <w:pBdr>
          <w:top w:val="single" w:sz="4" w:space="1" w:color="auto"/>
          <w:left w:val="single" w:sz="4" w:space="4" w:color="auto"/>
          <w:bottom w:val="single" w:sz="4" w:space="0" w:color="auto"/>
          <w:right w:val="single" w:sz="4" w:space="31" w:color="auto"/>
        </w:pBdr>
        <w:shd w:val="clear" w:color="auto" w:fill="1F4E79"/>
        <w:spacing w:before="120" w:after="120" w:line="276" w:lineRule="auto"/>
        <w:jc w:val="both"/>
        <w:rPr>
          <w:rFonts w:ascii="Arial" w:eastAsia="Calibri" w:hAnsi="Arial" w:cs="Arial"/>
          <w:b/>
          <w:color w:val="FFFFFF"/>
          <w:sz w:val="24"/>
          <w:szCs w:val="24"/>
        </w:rPr>
      </w:pPr>
    </w:p>
    <w:p w:rsidR="00335C31" w:rsidRPr="00EA5A78" w:rsidRDefault="00335C31" w:rsidP="00335C31">
      <w:pPr>
        <w:spacing w:before="120" w:after="120" w:line="276" w:lineRule="auto"/>
        <w:jc w:val="both"/>
        <w:rPr>
          <w:rFonts w:ascii="Arial" w:eastAsia="Calibri" w:hAnsi="Arial" w:cs="Arial"/>
          <w:sz w:val="24"/>
          <w:szCs w:val="24"/>
        </w:rPr>
      </w:pPr>
    </w:p>
    <w:tbl>
      <w:tblPr>
        <w:tblStyle w:val="Tablaconcuadrcula2"/>
        <w:tblW w:w="9781" w:type="dxa"/>
        <w:tblInd w:w="-714" w:type="dxa"/>
        <w:tblLook w:val="04A0" w:firstRow="1" w:lastRow="0" w:firstColumn="1" w:lastColumn="0" w:noHBand="0" w:noVBand="1"/>
      </w:tblPr>
      <w:tblGrid>
        <w:gridCol w:w="567"/>
        <w:gridCol w:w="9214"/>
      </w:tblGrid>
      <w:tr w:rsidR="00335C31" w:rsidRPr="00EA5A78" w:rsidTr="00935BA5">
        <w:trPr>
          <w:trHeight w:val="720"/>
        </w:trPr>
        <w:tc>
          <w:tcPr>
            <w:tcW w:w="9781" w:type="dxa"/>
            <w:gridSpan w:val="2"/>
          </w:tcPr>
          <w:p w:rsidR="00335C31" w:rsidRPr="00EA5A78" w:rsidRDefault="00335C31" w:rsidP="00335C31">
            <w:pPr>
              <w:numPr>
                <w:ilvl w:val="0"/>
                <w:numId w:val="1"/>
              </w:numPr>
              <w:autoSpaceDE w:val="0"/>
              <w:autoSpaceDN w:val="0"/>
              <w:spacing w:after="0" w:line="276" w:lineRule="auto"/>
              <w:contextualSpacing/>
              <w:rPr>
                <w:rFonts w:ascii="Arial" w:hAnsi="Arial" w:cs="Arial"/>
                <w:color w:val="000000"/>
                <w:sz w:val="24"/>
                <w:szCs w:val="24"/>
              </w:rPr>
            </w:pPr>
            <w:r w:rsidRPr="00EA5A78">
              <w:rPr>
                <w:rFonts w:ascii="Arial" w:hAnsi="Arial" w:cs="Arial"/>
                <w:color w:val="000000"/>
                <w:sz w:val="24"/>
                <w:szCs w:val="24"/>
              </w:rPr>
              <w:t>Antecedentes</w:t>
            </w:r>
          </w:p>
          <w:p w:rsidR="00335C31" w:rsidRPr="00EA5A78" w:rsidRDefault="00335C31" w:rsidP="00935BA5">
            <w:pPr>
              <w:autoSpaceDE w:val="0"/>
              <w:autoSpaceDN w:val="0"/>
              <w:spacing w:line="276" w:lineRule="auto"/>
              <w:ind w:left="360"/>
              <w:contextualSpacing/>
              <w:rPr>
                <w:rFonts w:ascii="Arial" w:hAnsi="Arial" w:cs="Arial"/>
                <w:i/>
                <w:sz w:val="24"/>
                <w:szCs w:val="24"/>
              </w:rPr>
            </w:pPr>
            <w:r w:rsidRPr="00EA5A78">
              <w:rPr>
                <w:rFonts w:ascii="Arial" w:hAnsi="Arial" w:cs="Arial"/>
                <w:i/>
                <w:color w:val="000000"/>
                <w:sz w:val="24"/>
                <w:szCs w:val="24"/>
              </w:rPr>
              <w:t>(Especificar si el proyecto se enmarca en algún plan estratégico o desarrollo del Municipio o de la Comunidad, o sí es una necesidad sobrevenida. Incluyendo si ya se ha realizado alguna actuación previa o es de nueva creación.</w:t>
            </w:r>
            <w:r w:rsidRPr="00EA5A78">
              <w:rPr>
                <w:rFonts w:ascii="Arial" w:hAnsi="Arial" w:cs="Arial"/>
                <w:sz w:val="24"/>
                <w:szCs w:val="24"/>
              </w:rPr>
              <w:t xml:space="preserve"> </w:t>
            </w:r>
            <w:r w:rsidRPr="00EA5A78">
              <w:rPr>
                <w:rFonts w:ascii="Arial" w:hAnsi="Arial" w:cs="Arial"/>
                <w:i/>
                <w:color w:val="000000"/>
                <w:sz w:val="24"/>
                <w:szCs w:val="24"/>
              </w:rPr>
              <w:t>Asimismo, también se detallarán aquellas acciones que permitan conocer la situación de partida, pertinencia de las actuaciones a realizar, necesidades del sector comercial, incluidas o no en un plan de viabilidad, o el diseño del plan de acción. Todas ellas deberán conducir a realizar una mejor selección y adaptación de las acciones a emprender por parte del beneficiario ).</w:t>
            </w:r>
          </w:p>
        </w:tc>
      </w:tr>
      <w:tr w:rsidR="00335C31" w:rsidRPr="00EA5A78" w:rsidTr="00935BA5">
        <w:trPr>
          <w:trHeight w:val="541"/>
        </w:trPr>
        <w:tc>
          <w:tcPr>
            <w:tcW w:w="9781" w:type="dxa"/>
            <w:gridSpan w:val="2"/>
          </w:tcPr>
          <w:p w:rsidR="00335C31" w:rsidRPr="00EA5A78" w:rsidRDefault="00335C31" w:rsidP="00935BA5">
            <w:pPr>
              <w:autoSpaceDE w:val="0"/>
              <w:autoSpaceDN w:val="0"/>
              <w:spacing w:line="276" w:lineRule="auto"/>
              <w:ind w:left="360"/>
              <w:contextualSpacing/>
              <w:rPr>
                <w:rFonts w:ascii="Arial" w:hAnsi="Arial" w:cs="Arial"/>
                <w:color w:val="000000"/>
                <w:sz w:val="24"/>
                <w:szCs w:val="24"/>
              </w:rPr>
            </w:pPr>
          </w:p>
        </w:tc>
      </w:tr>
      <w:tr w:rsidR="00335C31" w:rsidRPr="00EA5A78" w:rsidTr="00935BA5">
        <w:trPr>
          <w:trHeight w:val="628"/>
        </w:trPr>
        <w:tc>
          <w:tcPr>
            <w:tcW w:w="9781" w:type="dxa"/>
            <w:gridSpan w:val="2"/>
            <w:vAlign w:val="center"/>
          </w:tcPr>
          <w:p w:rsidR="00335C31" w:rsidRPr="00EA5A78" w:rsidRDefault="00335C31" w:rsidP="00335C31">
            <w:pPr>
              <w:numPr>
                <w:ilvl w:val="0"/>
                <w:numId w:val="1"/>
              </w:numPr>
              <w:autoSpaceDE w:val="0"/>
              <w:autoSpaceDN w:val="0"/>
              <w:adjustRightInd w:val="0"/>
              <w:spacing w:after="0" w:line="276" w:lineRule="auto"/>
              <w:rPr>
                <w:rFonts w:ascii="Arial" w:hAnsi="Arial" w:cs="Arial"/>
                <w:color w:val="000000"/>
                <w:sz w:val="24"/>
                <w:szCs w:val="24"/>
              </w:rPr>
            </w:pPr>
            <w:r w:rsidRPr="00EA5A78">
              <w:rPr>
                <w:rFonts w:ascii="Arial" w:hAnsi="Arial" w:cs="Arial"/>
                <w:color w:val="000000"/>
                <w:sz w:val="24"/>
                <w:szCs w:val="24"/>
              </w:rPr>
              <w:t>Justificación del proyecto/actuación. Responder a las siguientes cuestiones:</w:t>
            </w:r>
          </w:p>
        </w:tc>
      </w:tr>
      <w:tr w:rsidR="00335C31" w:rsidRPr="00EA5A78" w:rsidTr="00935BA5">
        <w:trPr>
          <w:trHeight w:val="449"/>
        </w:trPr>
        <w:tc>
          <w:tcPr>
            <w:tcW w:w="567" w:type="dxa"/>
            <w:tcBorders>
              <w:right w:val="nil"/>
            </w:tcBorders>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c>
          <w:tcPr>
            <w:tcW w:w="9214" w:type="dxa"/>
            <w:tcBorders>
              <w:left w:val="nil"/>
            </w:tcBorders>
            <w:vAlign w:val="center"/>
          </w:tcPr>
          <w:p w:rsidR="00335C31" w:rsidRPr="00EA5A78" w:rsidRDefault="00335C31" w:rsidP="00935BA5">
            <w:pPr>
              <w:autoSpaceDE w:val="0"/>
              <w:autoSpaceDN w:val="0"/>
              <w:adjustRightInd w:val="0"/>
              <w:spacing w:line="276" w:lineRule="auto"/>
              <w:rPr>
                <w:rFonts w:ascii="Arial" w:hAnsi="Arial" w:cs="Arial"/>
                <w:color w:val="000000"/>
                <w:sz w:val="24"/>
                <w:szCs w:val="24"/>
              </w:rPr>
            </w:pPr>
            <w:r w:rsidRPr="00EA5A78">
              <w:rPr>
                <w:rFonts w:ascii="Arial" w:hAnsi="Arial" w:cs="Arial"/>
                <w:color w:val="000000"/>
                <w:sz w:val="24"/>
                <w:szCs w:val="24"/>
              </w:rPr>
              <w:t>¿Por qué es importante realizar el proyecto?</w:t>
            </w:r>
          </w:p>
        </w:tc>
      </w:tr>
      <w:tr w:rsidR="00335C31" w:rsidRPr="00EA5A78" w:rsidTr="00935BA5">
        <w:trPr>
          <w:trHeight w:val="449"/>
        </w:trPr>
        <w:tc>
          <w:tcPr>
            <w:tcW w:w="567" w:type="dxa"/>
            <w:tcBorders>
              <w:right w:val="nil"/>
            </w:tcBorders>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c>
          <w:tcPr>
            <w:tcW w:w="9214" w:type="dxa"/>
            <w:tcBorders>
              <w:left w:val="nil"/>
            </w:tcBorders>
            <w:vAlign w:val="center"/>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r>
      <w:tr w:rsidR="00335C31" w:rsidRPr="00EA5A78" w:rsidTr="00935BA5">
        <w:trPr>
          <w:trHeight w:val="449"/>
        </w:trPr>
        <w:tc>
          <w:tcPr>
            <w:tcW w:w="567" w:type="dxa"/>
            <w:tcBorders>
              <w:right w:val="nil"/>
            </w:tcBorders>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c>
          <w:tcPr>
            <w:tcW w:w="9214" w:type="dxa"/>
            <w:tcBorders>
              <w:left w:val="nil"/>
            </w:tcBorders>
            <w:vAlign w:val="center"/>
          </w:tcPr>
          <w:p w:rsidR="00335C31" w:rsidRPr="00EA5A78" w:rsidRDefault="00335C31" w:rsidP="00935BA5">
            <w:pPr>
              <w:autoSpaceDE w:val="0"/>
              <w:autoSpaceDN w:val="0"/>
              <w:adjustRightInd w:val="0"/>
              <w:spacing w:line="276" w:lineRule="auto"/>
              <w:rPr>
                <w:rFonts w:ascii="Arial" w:hAnsi="Arial" w:cs="Arial"/>
                <w:color w:val="000000"/>
                <w:sz w:val="24"/>
                <w:szCs w:val="24"/>
              </w:rPr>
            </w:pPr>
            <w:r w:rsidRPr="00EA5A78">
              <w:rPr>
                <w:rFonts w:ascii="Arial" w:hAnsi="Arial" w:cs="Arial"/>
                <w:color w:val="000000"/>
                <w:sz w:val="24"/>
                <w:szCs w:val="24"/>
              </w:rPr>
              <w:t>¿Qué problema o problemas busca resolver?</w:t>
            </w:r>
          </w:p>
        </w:tc>
      </w:tr>
      <w:tr w:rsidR="00335C31" w:rsidRPr="00EA5A78" w:rsidTr="00935BA5">
        <w:trPr>
          <w:trHeight w:val="449"/>
        </w:trPr>
        <w:tc>
          <w:tcPr>
            <w:tcW w:w="567" w:type="dxa"/>
            <w:tcBorders>
              <w:right w:val="nil"/>
            </w:tcBorders>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c>
          <w:tcPr>
            <w:tcW w:w="9214" w:type="dxa"/>
            <w:tcBorders>
              <w:left w:val="nil"/>
            </w:tcBorders>
            <w:vAlign w:val="center"/>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r>
      <w:tr w:rsidR="00335C31" w:rsidRPr="00EA5A78" w:rsidTr="00935BA5">
        <w:trPr>
          <w:trHeight w:val="449"/>
        </w:trPr>
        <w:tc>
          <w:tcPr>
            <w:tcW w:w="567" w:type="dxa"/>
            <w:tcBorders>
              <w:right w:val="nil"/>
            </w:tcBorders>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c>
          <w:tcPr>
            <w:tcW w:w="9214" w:type="dxa"/>
            <w:tcBorders>
              <w:left w:val="nil"/>
            </w:tcBorders>
            <w:vAlign w:val="center"/>
          </w:tcPr>
          <w:p w:rsidR="00335C31" w:rsidRPr="00EA5A78" w:rsidRDefault="00335C31" w:rsidP="00935BA5">
            <w:pPr>
              <w:autoSpaceDE w:val="0"/>
              <w:autoSpaceDN w:val="0"/>
              <w:adjustRightInd w:val="0"/>
              <w:spacing w:line="276" w:lineRule="auto"/>
              <w:rPr>
                <w:rFonts w:ascii="Arial" w:hAnsi="Arial" w:cs="Arial"/>
                <w:color w:val="000000"/>
                <w:sz w:val="24"/>
                <w:szCs w:val="24"/>
              </w:rPr>
            </w:pPr>
            <w:r w:rsidRPr="00EA5A78">
              <w:rPr>
                <w:rFonts w:ascii="Arial" w:hAnsi="Arial" w:cs="Arial"/>
                <w:color w:val="000000"/>
                <w:sz w:val="24"/>
                <w:szCs w:val="24"/>
              </w:rPr>
              <w:t>¿Qué se quiere realizar con el proyecto</w:t>
            </w:r>
          </w:p>
        </w:tc>
      </w:tr>
      <w:tr w:rsidR="00335C31" w:rsidRPr="00EA5A78" w:rsidTr="00935BA5">
        <w:trPr>
          <w:trHeight w:val="449"/>
        </w:trPr>
        <w:tc>
          <w:tcPr>
            <w:tcW w:w="567" w:type="dxa"/>
            <w:tcBorders>
              <w:right w:val="nil"/>
            </w:tcBorders>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c>
          <w:tcPr>
            <w:tcW w:w="9214" w:type="dxa"/>
            <w:tcBorders>
              <w:left w:val="nil"/>
            </w:tcBorders>
            <w:vAlign w:val="center"/>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r>
      <w:tr w:rsidR="00335C31" w:rsidRPr="00EA5A78" w:rsidTr="00935BA5">
        <w:trPr>
          <w:trHeight w:val="449"/>
        </w:trPr>
        <w:tc>
          <w:tcPr>
            <w:tcW w:w="567" w:type="dxa"/>
            <w:tcBorders>
              <w:bottom w:val="single" w:sz="4" w:space="0" w:color="auto"/>
              <w:right w:val="nil"/>
            </w:tcBorders>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c>
          <w:tcPr>
            <w:tcW w:w="9214" w:type="dxa"/>
            <w:tcBorders>
              <w:left w:val="nil"/>
            </w:tcBorders>
            <w:vAlign w:val="center"/>
          </w:tcPr>
          <w:p w:rsidR="00335C31" w:rsidRPr="00EA5A78" w:rsidRDefault="00335C31" w:rsidP="00935BA5">
            <w:pPr>
              <w:autoSpaceDE w:val="0"/>
              <w:autoSpaceDN w:val="0"/>
              <w:adjustRightInd w:val="0"/>
              <w:spacing w:line="276" w:lineRule="auto"/>
              <w:rPr>
                <w:rFonts w:ascii="Arial" w:hAnsi="Arial" w:cs="Arial"/>
                <w:color w:val="000000"/>
                <w:sz w:val="24"/>
                <w:szCs w:val="24"/>
              </w:rPr>
            </w:pPr>
            <w:r w:rsidRPr="00EA5A78">
              <w:rPr>
                <w:rFonts w:ascii="Arial" w:hAnsi="Arial" w:cs="Arial"/>
                <w:color w:val="000000"/>
                <w:sz w:val="24"/>
                <w:szCs w:val="24"/>
              </w:rPr>
              <w:t>¿Cuáles son los beneficios que se buscan obtener con el proyecto</w:t>
            </w:r>
          </w:p>
        </w:tc>
      </w:tr>
      <w:tr w:rsidR="00335C31" w:rsidRPr="00EA5A78" w:rsidTr="00935BA5">
        <w:trPr>
          <w:trHeight w:val="449"/>
        </w:trPr>
        <w:tc>
          <w:tcPr>
            <w:tcW w:w="567" w:type="dxa"/>
            <w:tcBorders>
              <w:right w:val="nil"/>
            </w:tcBorders>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c>
          <w:tcPr>
            <w:tcW w:w="9214" w:type="dxa"/>
            <w:tcBorders>
              <w:left w:val="nil"/>
            </w:tcBorders>
          </w:tcPr>
          <w:p w:rsidR="00335C31" w:rsidRPr="00EA5A78" w:rsidRDefault="00335C31" w:rsidP="00935BA5">
            <w:pPr>
              <w:autoSpaceDE w:val="0"/>
              <w:autoSpaceDN w:val="0"/>
              <w:adjustRightInd w:val="0"/>
              <w:spacing w:line="276" w:lineRule="auto"/>
              <w:rPr>
                <w:rFonts w:ascii="Arial" w:hAnsi="Arial" w:cs="Arial"/>
                <w:color w:val="000000"/>
                <w:sz w:val="24"/>
                <w:szCs w:val="24"/>
              </w:rPr>
            </w:pPr>
          </w:p>
        </w:tc>
      </w:tr>
      <w:tr w:rsidR="00335C31" w:rsidRPr="00EA5A78" w:rsidTr="00935BA5">
        <w:tc>
          <w:tcPr>
            <w:tcW w:w="9781" w:type="dxa"/>
            <w:gridSpan w:val="2"/>
          </w:tcPr>
          <w:p w:rsidR="00335C31" w:rsidRPr="00EA5A78" w:rsidRDefault="00335C31" w:rsidP="00935BA5">
            <w:pPr>
              <w:numPr>
                <w:ilvl w:val="0"/>
                <w:numId w:val="1"/>
              </w:numPr>
              <w:spacing w:before="120" w:after="120" w:line="276" w:lineRule="auto"/>
              <w:contextualSpacing/>
              <w:rPr>
                <w:rFonts w:ascii="Arial" w:hAnsi="Arial" w:cs="Arial"/>
                <w:sz w:val="24"/>
                <w:szCs w:val="24"/>
              </w:rPr>
            </w:pPr>
            <w:r w:rsidRPr="00EA5A78">
              <w:rPr>
                <w:rFonts w:ascii="Arial" w:hAnsi="Arial" w:cs="Arial"/>
                <w:color w:val="000000"/>
                <w:sz w:val="24"/>
                <w:szCs w:val="24"/>
              </w:rPr>
              <w:t>Objetivo/s general/es</w:t>
            </w:r>
          </w:p>
        </w:tc>
      </w:tr>
      <w:tr w:rsidR="00335C31" w:rsidRPr="00EA5A78" w:rsidTr="00935BA5">
        <w:tc>
          <w:tcPr>
            <w:tcW w:w="9781" w:type="dxa"/>
            <w:gridSpan w:val="2"/>
          </w:tcPr>
          <w:p w:rsidR="00335C31" w:rsidRPr="00EA5A78" w:rsidRDefault="00335C31" w:rsidP="00935BA5">
            <w:pPr>
              <w:spacing w:before="120" w:after="120" w:line="276" w:lineRule="auto"/>
              <w:rPr>
                <w:rFonts w:ascii="Arial" w:hAnsi="Arial" w:cs="Arial"/>
                <w:color w:val="000000"/>
                <w:sz w:val="24"/>
                <w:szCs w:val="24"/>
              </w:rPr>
            </w:pPr>
          </w:p>
        </w:tc>
      </w:tr>
      <w:tr w:rsidR="00335C31" w:rsidRPr="00EA5A78" w:rsidTr="00935BA5">
        <w:tc>
          <w:tcPr>
            <w:tcW w:w="9781" w:type="dxa"/>
            <w:gridSpan w:val="2"/>
          </w:tcPr>
          <w:p w:rsidR="00335C31" w:rsidRPr="00EA5A78" w:rsidRDefault="00335C31" w:rsidP="00935BA5">
            <w:pPr>
              <w:numPr>
                <w:ilvl w:val="0"/>
                <w:numId w:val="1"/>
              </w:numPr>
              <w:spacing w:before="120" w:after="120" w:line="276" w:lineRule="auto"/>
              <w:contextualSpacing/>
              <w:rPr>
                <w:rFonts w:ascii="Arial" w:hAnsi="Arial" w:cs="Arial"/>
                <w:sz w:val="24"/>
                <w:szCs w:val="24"/>
              </w:rPr>
            </w:pPr>
            <w:r w:rsidRPr="00EA5A78">
              <w:rPr>
                <w:rFonts w:ascii="Arial" w:hAnsi="Arial" w:cs="Arial"/>
                <w:color w:val="000000"/>
                <w:sz w:val="24"/>
                <w:szCs w:val="24"/>
              </w:rPr>
              <w:t>Objetivo/s especifico/s</w:t>
            </w:r>
          </w:p>
        </w:tc>
      </w:tr>
      <w:tr w:rsidR="00335C31" w:rsidRPr="00EA5A78" w:rsidTr="00935BA5">
        <w:tc>
          <w:tcPr>
            <w:tcW w:w="9781" w:type="dxa"/>
            <w:gridSpan w:val="2"/>
          </w:tcPr>
          <w:p w:rsidR="00335C31" w:rsidRPr="00EA5A78" w:rsidRDefault="00335C31" w:rsidP="00935BA5">
            <w:pPr>
              <w:spacing w:before="120" w:after="120" w:line="276" w:lineRule="auto"/>
              <w:rPr>
                <w:rFonts w:ascii="Arial" w:hAnsi="Arial" w:cs="Arial"/>
                <w:color w:val="000000"/>
                <w:sz w:val="24"/>
                <w:szCs w:val="24"/>
              </w:rPr>
            </w:pPr>
          </w:p>
        </w:tc>
      </w:tr>
      <w:tr w:rsidR="00335C31" w:rsidRPr="00EA5A78" w:rsidTr="00935BA5">
        <w:tc>
          <w:tcPr>
            <w:tcW w:w="9781" w:type="dxa"/>
            <w:gridSpan w:val="2"/>
          </w:tcPr>
          <w:p w:rsidR="00335C31" w:rsidRPr="00EA5A78" w:rsidRDefault="00335C31" w:rsidP="00335C31">
            <w:pPr>
              <w:numPr>
                <w:ilvl w:val="0"/>
                <w:numId w:val="1"/>
              </w:numPr>
              <w:autoSpaceDE w:val="0"/>
              <w:autoSpaceDN w:val="0"/>
              <w:spacing w:after="0" w:line="276" w:lineRule="auto"/>
              <w:contextualSpacing/>
              <w:rPr>
                <w:rFonts w:ascii="Arial" w:hAnsi="Arial" w:cs="Arial"/>
                <w:sz w:val="24"/>
                <w:szCs w:val="24"/>
              </w:rPr>
            </w:pPr>
            <w:r w:rsidRPr="00EA5A78">
              <w:rPr>
                <w:rFonts w:ascii="Arial" w:hAnsi="Arial" w:cs="Arial"/>
                <w:color w:val="000000"/>
                <w:sz w:val="24"/>
                <w:szCs w:val="24"/>
              </w:rPr>
              <w:t xml:space="preserve">Grado de alineación de la propuesta con el Mecanismo de Recuperación y Resiliencia de la UE y el Plan de Recuperación, Transformación y Resiliencia de España. </w:t>
            </w:r>
          </w:p>
          <w:p w:rsidR="00335C31" w:rsidRPr="00EA5A78" w:rsidRDefault="00335C31" w:rsidP="00935BA5">
            <w:pPr>
              <w:autoSpaceDE w:val="0"/>
              <w:autoSpaceDN w:val="0"/>
              <w:spacing w:line="276" w:lineRule="auto"/>
              <w:ind w:left="360"/>
              <w:contextualSpacing/>
              <w:rPr>
                <w:rFonts w:ascii="Arial" w:hAnsi="Arial" w:cs="Arial"/>
                <w:sz w:val="24"/>
                <w:szCs w:val="24"/>
              </w:rPr>
            </w:pPr>
            <w:r w:rsidRPr="00EA5A78">
              <w:rPr>
                <w:rFonts w:ascii="Arial" w:hAnsi="Arial" w:cs="Arial"/>
                <w:i/>
                <w:color w:val="000000"/>
                <w:sz w:val="24"/>
                <w:szCs w:val="24"/>
              </w:rPr>
              <w:t>(Se deberá indicar de manera motivada la concordancia de la propuesta con las políticas indicadas.)</w:t>
            </w:r>
          </w:p>
        </w:tc>
      </w:tr>
      <w:tr w:rsidR="00335C31" w:rsidRPr="00EA5A78" w:rsidTr="00935BA5">
        <w:tc>
          <w:tcPr>
            <w:tcW w:w="9781" w:type="dxa"/>
            <w:gridSpan w:val="2"/>
          </w:tcPr>
          <w:p w:rsidR="00335C31" w:rsidRPr="00EA5A78" w:rsidRDefault="00335C31" w:rsidP="00935BA5">
            <w:pPr>
              <w:autoSpaceDE w:val="0"/>
              <w:autoSpaceDN w:val="0"/>
              <w:spacing w:line="276" w:lineRule="auto"/>
              <w:ind w:left="360"/>
              <w:contextualSpacing/>
              <w:rPr>
                <w:rFonts w:ascii="Arial" w:hAnsi="Arial" w:cs="Arial"/>
                <w:color w:val="000000"/>
                <w:sz w:val="24"/>
                <w:szCs w:val="24"/>
              </w:rPr>
            </w:pPr>
          </w:p>
        </w:tc>
      </w:tr>
      <w:tr w:rsidR="00335C31" w:rsidRPr="00EA5A78" w:rsidTr="00935BA5">
        <w:tc>
          <w:tcPr>
            <w:tcW w:w="9781" w:type="dxa"/>
            <w:gridSpan w:val="2"/>
          </w:tcPr>
          <w:p w:rsidR="00335C31" w:rsidRPr="00EA5A78" w:rsidRDefault="00335C31" w:rsidP="00335C31">
            <w:pPr>
              <w:numPr>
                <w:ilvl w:val="0"/>
                <w:numId w:val="1"/>
              </w:numPr>
              <w:autoSpaceDE w:val="0"/>
              <w:autoSpaceDN w:val="0"/>
              <w:spacing w:after="0" w:line="276" w:lineRule="auto"/>
              <w:contextualSpacing/>
              <w:rPr>
                <w:rFonts w:ascii="Arial" w:hAnsi="Arial" w:cs="Arial"/>
                <w:color w:val="000000"/>
                <w:sz w:val="24"/>
                <w:szCs w:val="24"/>
              </w:rPr>
            </w:pPr>
            <w:r w:rsidRPr="00EA5A78">
              <w:rPr>
                <w:rFonts w:ascii="Arial" w:hAnsi="Arial" w:cs="Arial"/>
                <w:color w:val="000000"/>
                <w:sz w:val="24"/>
                <w:szCs w:val="24"/>
              </w:rPr>
              <w:t xml:space="preserve">Grado de alineación con los Objetivos de Desarrollo Sostenible. </w:t>
            </w:r>
          </w:p>
          <w:p w:rsidR="00335C31" w:rsidRPr="00EA5A78" w:rsidRDefault="00335C31" w:rsidP="00935BA5">
            <w:pPr>
              <w:spacing w:before="120" w:after="120" w:line="276" w:lineRule="auto"/>
              <w:rPr>
                <w:rFonts w:ascii="Arial" w:hAnsi="Arial" w:cs="Arial"/>
                <w:i/>
                <w:color w:val="000000"/>
                <w:sz w:val="24"/>
                <w:szCs w:val="24"/>
              </w:rPr>
            </w:pPr>
            <w:r w:rsidRPr="00EA5A78">
              <w:rPr>
                <w:rFonts w:ascii="Arial" w:hAnsi="Arial" w:cs="Arial"/>
                <w:i/>
                <w:color w:val="000000"/>
                <w:sz w:val="24"/>
                <w:szCs w:val="24"/>
              </w:rPr>
              <w:t xml:space="preserve">         (Se deberá indicar de manera motivada las metas y objetivos de los ODS que contribuye a conseguir.)</w:t>
            </w:r>
          </w:p>
        </w:tc>
      </w:tr>
      <w:tr w:rsidR="00335C31" w:rsidRPr="00EA5A78" w:rsidTr="00935BA5">
        <w:tc>
          <w:tcPr>
            <w:tcW w:w="9781" w:type="dxa"/>
            <w:gridSpan w:val="2"/>
          </w:tcPr>
          <w:p w:rsidR="00335C31" w:rsidRPr="00EA5A78" w:rsidRDefault="00335C31" w:rsidP="00935BA5">
            <w:pPr>
              <w:autoSpaceDE w:val="0"/>
              <w:autoSpaceDN w:val="0"/>
              <w:spacing w:line="276" w:lineRule="auto"/>
              <w:ind w:left="360"/>
              <w:contextualSpacing/>
              <w:rPr>
                <w:rFonts w:ascii="Arial" w:hAnsi="Arial" w:cs="Arial"/>
                <w:color w:val="000000"/>
                <w:sz w:val="24"/>
                <w:szCs w:val="24"/>
              </w:rPr>
            </w:pPr>
          </w:p>
        </w:tc>
      </w:tr>
      <w:tr w:rsidR="00335C31" w:rsidRPr="00EA5A78" w:rsidTr="00935BA5">
        <w:tc>
          <w:tcPr>
            <w:tcW w:w="9781" w:type="dxa"/>
            <w:gridSpan w:val="2"/>
          </w:tcPr>
          <w:p w:rsidR="00335C31" w:rsidRPr="00EA5A78" w:rsidRDefault="00335C31" w:rsidP="00935BA5">
            <w:pPr>
              <w:numPr>
                <w:ilvl w:val="0"/>
                <w:numId w:val="1"/>
              </w:numPr>
              <w:spacing w:before="120" w:after="120" w:line="276" w:lineRule="auto"/>
              <w:contextualSpacing/>
              <w:rPr>
                <w:rFonts w:ascii="Arial" w:hAnsi="Arial" w:cs="Arial"/>
                <w:sz w:val="24"/>
                <w:szCs w:val="24"/>
              </w:rPr>
            </w:pPr>
            <w:r w:rsidRPr="00EA5A78">
              <w:rPr>
                <w:rFonts w:ascii="Arial" w:hAnsi="Arial" w:cs="Arial"/>
                <w:color w:val="000000"/>
                <w:sz w:val="24"/>
                <w:szCs w:val="24"/>
              </w:rPr>
              <w:t>Capacidad del proyecto de dinamizar, incorporar nuevas tecnologías, actualizar y enriquecer la oferta comercial del municipio, así como de revitalizar la actividad comercial.</w:t>
            </w:r>
          </w:p>
        </w:tc>
      </w:tr>
      <w:tr w:rsidR="00335C31" w:rsidRPr="00EA5A78" w:rsidTr="00935BA5">
        <w:tc>
          <w:tcPr>
            <w:tcW w:w="9781" w:type="dxa"/>
            <w:gridSpan w:val="2"/>
          </w:tcPr>
          <w:p w:rsidR="00335C31" w:rsidRPr="00EA5A78" w:rsidRDefault="00335C31" w:rsidP="00935BA5">
            <w:pPr>
              <w:spacing w:before="120" w:after="120" w:line="276" w:lineRule="auto"/>
              <w:rPr>
                <w:rFonts w:ascii="Arial" w:hAnsi="Arial" w:cs="Arial"/>
                <w:sz w:val="24"/>
                <w:szCs w:val="24"/>
              </w:rPr>
            </w:pPr>
          </w:p>
        </w:tc>
      </w:tr>
      <w:tr w:rsidR="00335C31" w:rsidRPr="00EA5A78" w:rsidTr="00935BA5">
        <w:tc>
          <w:tcPr>
            <w:tcW w:w="9781" w:type="dxa"/>
            <w:gridSpan w:val="2"/>
          </w:tcPr>
          <w:p w:rsidR="00335C31" w:rsidRPr="00EA5A78" w:rsidRDefault="00335C31" w:rsidP="00935BA5">
            <w:pPr>
              <w:numPr>
                <w:ilvl w:val="0"/>
                <w:numId w:val="1"/>
              </w:numPr>
              <w:spacing w:before="120" w:after="120" w:line="276" w:lineRule="auto"/>
              <w:contextualSpacing/>
              <w:rPr>
                <w:rFonts w:ascii="Arial" w:hAnsi="Arial" w:cs="Arial"/>
                <w:sz w:val="24"/>
                <w:szCs w:val="24"/>
              </w:rPr>
            </w:pPr>
            <w:r w:rsidRPr="00EA5A78">
              <w:rPr>
                <w:rFonts w:ascii="Arial" w:hAnsi="Arial" w:cs="Arial"/>
                <w:color w:val="000000"/>
                <w:sz w:val="24"/>
                <w:szCs w:val="24"/>
              </w:rPr>
              <w:t>Capacidad del proyecto para mejorar el atractivo turístico  y atraer a nuevos perfiles de turistas y visitantes de la zona.</w:t>
            </w:r>
          </w:p>
        </w:tc>
      </w:tr>
      <w:tr w:rsidR="00335C31" w:rsidRPr="00EA5A78" w:rsidTr="00935BA5">
        <w:tc>
          <w:tcPr>
            <w:tcW w:w="9781" w:type="dxa"/>
            <w:gridSpan w:val="2"/>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r w:rsidR="00335C31" w:rsidRPr="00EA5A78" w:rsidTr="00935BA5">
        <w:tc>
          <w:tcPr>
            <w:tcW w:w="9781" w:type="dxa"/>
            <w:gridSpan w:val="2"/>
          </w:tcPr>
          <w:p w:rsidR="00335C31" w:rsidRPr="00EA5A78" w:rsidRDefault="00335C31" w:rsidP="00935BA5">
            <w:pPr>
              <w:numPr>
                <w:ilvl w:val="0"/>
                <w:numId w:val="1"/>
              </w:numPr>
              <w:spacing w:before="120" w:after="120" w:line="276" w:lineRule="auto"/>
              <w:contextualSpacing/>
              <w:rPr>
                <w:rFonts w:ascii="Arial" w:hAnsi="Arial" w:cs="Arial"/>
                <w:color w:val="000000"/>
                <w:sz w:val="24"/>
                <w:szCs w:val="24"/>
              </w:rPr>
            </w:pPr>
            <w:r w:rsidRPr="00EA5A78">
              <w:rPr>
                <w:rFonts w:ascii="Arial" w:hAnsi="Arial" w:cs="Arial"/>
                <w:color w:val="000000"/>
                <w:sz w:val="24"/>
                <w:szCs w:val="24"/>
              </w:rPr>
              <w:t>Capacidad del proyecto para mejorar los servicios prestados a turistas y visitantes de la zona, tanto en el comercio como en la zona comercial y alrededores.</w:t>
            </w:r>
          </w:p>
        </w:tc>
      </w:tr>
      <w:tr w:rsidR="00335C31" w:rsidRPr="00EA5A78" w:rsidTr="00935BA5">
        <w:tc>
          <w:tcPr>
            <w:tcW w:w="9781" w:type="dxa"/>
            <w:gridSpan w:val="2"/>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r w:rsidR="00335C31" w:rsidRPr="00EA5A78" w:rsidTr="00935BA5">
        <w:tc>
          <w:tcPr>
            <w:tcW w:w="9781" w:type="dxa"/>
            <w:gridSpan w:val="2"/>
          </w:tcPr>
          <w:p w:rsidR="00335C31" w:rsidRPr="00EA5A78" w:rsidRDefault="00335C31" w:rsidP="00935BA5">
            <w:pPr>
              <w:numPr>
                <w:ilvl w:val="0"/>
                <w:numId w:val="1"/>
              </w:numPr>
              <w:spacing w:before="120" w:after="120" w:line="276" w:lineRule="auto"/>
              <w:contextualSpacing/>
              <w:rPr>
                <w:rFonts w:ascii="Arial" w:hAnsi="Arial" w:cs="Arial"/>
                <w:sz w:val="24"/>
                <w:szCs w:val="24"/>
              </w:rPr>
            </w:pPr>
            <w:r w:rsidRPr="00EA5A78">
              <w:rPr>
                <w:rFonts w:ascii="Arial" w:hAnsi="Arial" w:cs="Arial"/>
                <w:color w:val="000000"/>
                <w:sz w:val="24"/>
                <w:szCs w:val="24"/>
              </w:rPr>
              <w:t>Capacidad de innovación y carácter demostrativo del proyecto presentado</w:t>
            </w:r>
            <w:r w:rsidRPr="00EA5A78" w:rsidDel="00E91BAB">
              <w:rPr>
                <w:rFonts w:ascii="Arial" w:hAnsi="Arial" w:cs="Arial"/>
                <w:color w:val="000000"/>
                <w:sz w:val="24"/>
                <w:szCs w:val="24"/>
              </w:rPr>
              <w:t xml:space="preserve"> </w:t>
            </w:r>
            <w:r w:rsidRPr="00EA5A78">
              <w:rPr>
                <w:rFonts w:ascii="Arial" w:hAnsi="Arial" w:cs="Arial"/>
                <w:color w:val="000000"/>
                <w:sz w:val="24"/>
                <w:szCs w:val="24"/>
              </w:rPr>
              <w:t>.</w:t>
            </w:r>
          </w:p>
        </w:tc>
      </w:tr>
      <w:tr w:rsidR="00335C31" w:rsidRPr="00EA5A78" w:rsidTr="00935BA5">
        <w:tc>
          <w:tcPr>
            <w:tcW w:w="9781" w:type="dxa"/>
            <w:gridSpan w:val="2"/>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r w:rsidR="00335C31" w:rsidRPr="00EA5A78" w:rsidTr="00935BA5">
        <w:tc>
          <w:tcPr>
            <w:tcW w:w="9781" w:type="dxa"/>
            <w:gridSpan w:val="2"/>
          </w:tcPr>
          <w:p w:rsidR="00335C31" w:rsidRPr="00EA5A78" w:rsidRDefault="00335C31" w:rsidP="00935BA5">
            <w:pPr>
              <w:numPr>
                <w:ilvl w:val="0"/>
                <w:numId w:val="1"/>
              </w:numPr>
              <w:spacing w:before="120" w:after="120" w:line="276" w:lineRule="auto"/>
              <w:contextualSpacing/>
              <w:rPr>
                <w:rFonts w:ascii="Arial" w:hAnsi="Arial" w:cs="Arial"/>
                <w:color w:val="000000"/>
                <w:sz w:val="24"/>
                <w:szCs w:val="24"/>
              </w:rPr>
            </w:pPr>
            <w:r w:rsidRPr="00EA5A78">
              <w:rPr>
                <w:rFonts w:ascii="Arial" w:hAnsi="Arial" w:cs="Arial"/>
                <w:color w:val="000000"/>
                <w:sz w:val="24"/>
                <w:szCs w:val="24"/>
              </w:rPr>
              <w:t>Contribución del proyecto a la mejora de la calidad ambiental, la eficiencia energética y la economía circular.</w:t>
            </w:r>
          </w:p>
        </w:tc>
      </w:tr>
      <w:tr w:rsidR="00335C31" w:rsidRPr="00EA5A78" w:rsidTr="00935BA5">
        <w:tc>
          <w:tcPr>
            <w:tcW w:w="9781" w:type="dxa"/>
            <w:gridSpan w:val="2"/>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r w:rsidR="00335C31" w:rsidRPr="00EA5A78" w:rsidTr="00935BA5">
        <w:tc>
          <w:tcPr>
            <w:tcW w:w="9781" w:type="dxa"/>
            <w:gridSpan w:val="2"/>
          </w:tcPr>
          <w:p w:rsidR="00335C31" w:rsidRPr="00EA5A78" w:rsidRDefault="00335C31" w:rsidP="00935BA5">
            <w:pPr>
              <w:numPr>
                <w:ilvl w:val="0"/>
                <w:numId w:val="1"/>
              </w:numPr>
              <w:spacing w:before="120" w:after="120" w:line="276" w:lineRule="auto"/>
              <w:contextualSpacing/>
              <w:rPr>
                <w:rFonts w:ascii="Arial" w:hAnsi="Arial" w:cs="Arial"/>
                <w:color w:val="000000"/>
                <w:sz w:val="24"/>
                <w:szCs w:val="24"/>
              </w:rPr>
            </w:pPr>
            <w:r w:rsidRPr="00EA5A78">
              <w:rPr>
                <w:rFonts w:ascii="Arial" w:hAnsi="Arial" w:cs="Arial"/>
                <w:color w:val="000000"/>
                <w:sz w:val="24"/>
                <w:szCs w:val="24"/>
              </w:rPr>
              <w:t>Alcance territorial del proyecto y capacidad tractora. Indicando el número y denominación de los municipios sobre los que tienen impacto y justificación de su potencial tractor.</w:t>
            </w:r>
          </w:p>
        </w:tc>
      </w:tr>
      <w:tr w:rsidR="00335C31" w:rsidRPr="00EA5A78" w:rsidTr="00935BA5">
        <w:tc>
          <w:tcPr>
            <w:tcW w:w="9781" w:type="dxa"/>
            <w:gridSpan w:val="2"/>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bl>
    <w:p w:rsidR="00335C31" w:rsidRPr="00EA5A78" w:rsidRDefault="00335C31" w:rsidP="00335C31">
      <w:pPr>
        <w:spacing w:before="120" w:after="120" w:line="276" w:lineRule="auto"/>
        <w:jc w:val="both"/>
        <w:rPr>
          <w:rFonts w:ascii="Arial" w:eastAsia="Calibri" w:hAnsi="Arial" w:cs="Arial"/>
          <w:b/>
          <w:bCs/>
          <w:color w:val="000000"/>
          <w:sz w:val="24"/>
          <w:szCs w:val="24"/>
        </w:rPr>
      </w:pPr>
    </w:p>
    <w:p w:rsidR="00335C31" w:rsidRPr="00EA5A78" w:rsidRDefault="00335C31" w:rsidP="00335C31">
      <w:pPr>
        <w:spacing w:before="120" w:after="120" w:line="276" w:lineRule="auto"/>
        <w:jc w:val="both"/>
        <w:rPr>
          <w:rFonts w:ascii="Arial" w:eastAsia="Calibri" w:hAnsi="Arial" w:cs="Arial"/>
          <w:b/>
          <w:bCs/>
          <w:color w:val="000000"/>
          <w:sz w:val="24"/>
          <w:szCs w:val="24"/>
        </w:rPr>
      </w:pPr>
      <w:r w:rsidRPr="00EA5A78">
        <w:rPr>
          <w:rFonts w:ascii="Arial" w:eastAsia="Calibri" w:hAnsi="Arial" w:cs="Arial"/>
          <w:b/>
          <w:bCs/>
          <w:color w:val="000000"/>
          <w:sz w:val="24"/>
          <w:szCs w:val="24"/>
        </w:rPr>
        <w:t>PARTE 3: DESCRIPCIÓN DEL PROYECTO</w:t>
      </w:r>
    </w:p>
    <w:p w:rsidR="00335C31" w:rsidRPr="00EA5A78" w:rsidRDefault="00335C31" w:rsidP="00335C31">
      <w:pPr>
        <w:spacing w:before="120" w:after="120" w:line="276" w:lineRule="auto"/>
        <w:jc w:val="both"/>
        <w:rPr>
          <w:rFonts w:ascii="Arial" w:eastAsia="Calibri" w:hAnsi="Arial" w:cs="Arial"/>
          <w:sz w:val="24"/>
          <w:szCs w:val="24"/>
        </w:rPr>
      </w:pPr>
    </w:p>
    <w:tbl>
      <w:tblPr>
        <w:tblStyle w:val="Tablaconcuadrcula2"/>
        <w:tblW w:w="10065" w:type="dxa"/>
        <w:tblInd w:w="-714" w:type="dxa"/>
        <w:tblLook w:val="04A0" w:firstRow="1" w:lastRow="0" w:firstColumn="1" w:lastColumn="0" w:noHBand="0" w:noVBand="1"/>
      </w:tblPr>
      <w:tblGrid>
        <w:gridCol w:w="10065"/>
      </w:tblGrid>
      <w:tr w:rsidR="00335C31" w:rsidRPr="00EA5A78" w:rsidTr="00935BA5">
        <w:tc>
          <w:tcPr>
            <w:tcW w:w="10065" w:type="dxa"/>
          </w:tcPr>
          <w:p w:rsidR="00335C31" w:rsidRPr="00EA5A78" w:rsidRDefault="00335C31" w:rsidP="00935BA5">
            <w:pPr>
              <w:numPr>
                <w:ilvl w:val="0"/>
                <w:numId w:val="3"/>
              </w:numPr>
              <w:spacing w:before="120" w:after="120" w:line="276" w:lineRule="auto"/>
              <w:contextualSpacing/>
              <w:rPr>
                <w:rFonts w:ascii="Arial" w:hAnsi="Arial" w:cs="Arial"/>
                <w:i/>
                <w:sz w:val="24"/>
                <w:szCs w:val="24"/>
              </w:rPr>
            </w:pPr>
            <w:r w:rsidRPr="00EA5A78">
              <w:rPr>
                <w:rFonts w:ascii="Arial" w:hAnsi="Arial" w:cs="Arial"/>
                <w:color w:val="000000"/>
                <w:sz w:val="24"/>
                <w:szCs w:val="24"/>
              </w:rPr>
              <w:t>Descripción completa del proyecto/actuación financiable.</w:t>
            </w:r>
          </w:p>
        </w:tc>
      </w:tr>
      <w:tr w:rsidR="00335C31" w:rsidRPr="00EA5A78" w:rsidTr="00935BA5">
        <w:tc>
          <w:tcPr>
            <w:tcW w:w="10065" w:type="dxa"/>
          </w:tcPr>
          <w:p w:rsidR="00335C31" w:rsidRPr="00EA5A78" w:rsidRDefault="00335C31" w:rsidP="00935BA5">
            <w:pPr>
              <w:spacing w:before="120" w:after="120" w:line="276" w:lineRule="auto"/>
              <w:rPr>
                <w:rFonts w:ascii="Arial" w:hAnsi="Arial" w:cs="Arial"/>
                <w:color w:val="000000"/>
                <w:sz w:val="24"/>
                <w:szCs w:val="24"/>
              </w:rPr>
            </w:pPr>
          </w:p>
        </w:tc>
      </w:tr>
      <w:tr w:rsidR="00335C31" w:rsidRPr="00EA5A78" w:rsidTr="00935BA5">
        <w:tc>
          <w:tcPr>
            <w:tcW w:w="10065" w:type="dxa"/>
          </w:tcPr>
          <w:p w:rsidR="00335C31" w:rsidRPr="00EA5A78" w:rsidRDefault="00335C31" w:rsidP="00935BA5">
            <w:pPr>
              <w:numPr>
                <w:ilvl w:val="0"/>
                <w:numId w:val="3"/>
              </w:numPr>
              <w:spacing w:before="120" w:after="120" w:line="276" w:lineRule="auto"/>
              <w:contextualSpacing/>
              <w:rPr>
                <w:rFonts w:ascii="Arial" w:hAnsi="Arial" w:cs="Arial"/>
                <w:sz w:val="24"/>
                <w:szCs w:val="24"/>
              </w:rPr>
            </w:pPr>
            <w:r w:rsidRPr="00EA5A78">
              <w:rPr>
                <w:rFonts w:ascii="Arial" w:hAnsi="Arial" w:cs="Arial"/>
                <w:color w:val="000000"/>
                <w:sz w:val="24"/>
                <w:szCs w:val="24"/>
              </w:rPr>
              <w:t xml:space="preserve">Cronograma de ejecución de actuaciones según el modelo indicado en el anexo II </w:t>
            </w:r>
          </w:p>
        </w:tc>
      </w:tr>
      <w:tr w:rsidR="00335C31" w:rsidRPr="00EA5A78" w:rsidTr="00935BA5">
        <w:tc>
          <w:tcPr>
            <w:tcW w:w="10065" w:type="dxa"/>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r w:rsidR="00335C31" w:rsidRPr="00EA5A78" w:rsidTr="00935BA5">
        <w:tc>
          <w:tcPr>
            <w:tcW w:w="10065" w:type="dxa"/>
          </w:tcPr>
          <w:p w:rsidR="00335C31" w:rsidRPr="00EA5A78" w:rsidRDefault="00335C31" w:rsidP="00935BA5">
            <w:pPr>
              <w:numPr>
                <w:ilvl w:val="0"/>
                <w:numId w:val="3"/>
              </w:numPr>
              <w:spacing w:before="120" w:after="120" w:line="276" w:lineRule="auto"/>
              <w:contextualSpacing/>
              <w:rPr>
                <w:rFonts w:ascii="Arial" w:hAnsi="Arial" w:cs="Arial"/>
                <w:sz w:val="24"/>
                <w:szCs w:val="24"/>
              </w:rPr>
            </w:pPr>
            <w:r w:rsidRPr="00EA5A78">
              <w:rPr>
                <w:rFonts w:ascii="Arial" w:hAnsi="Arial" w:cs="Arial"/>
                <w:color w:val="000000"/>
                <w:sz w:val="24"/>
                <w:szCs w:val="24"/>
              </w:rPr>
              <w:t xml:space="preserve">Presupuesto total que se solicita para la actuación financiable (€). </w:t>
            </w:r>
          </w:p>
        </w:tc>
      </w:tr>
      <w:tr w:rsidR="00335C31" w:rsidRPr="00EA5A78" w:rsidTr="00935BA5">
        <w:tc>
          <w:tcPr>
            <w:tcW w:w="10065" w:type="dxa"/>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r w:rsidR="00335C31" w:rsidRPr="00EA5A78" w:rsidTr="00935BA5">
        <w:tc>
          <w:tcPr>
            <w:tcW w:w="10065" w:type="dxa"/>
          </w:tcPr>
          <w:p w:rsidR="00335C31" w:rsidRPr="00EA5A78" w:rsidRDefault="00335C31" w:rsidP="00935BA5">
            <w:pPr>
              <w:numPr>
                <w:ilvl w:val="0"/>
                <w:numId w:val="3"/>
              </w:numPr>
              <w:spacing w:before="120" w:after="120" w:line="276" w:lineRule="auto"/>
              <w:contextualSpacing/>
              <w:rPr>
                <w:rFonts w:ascii="Arial" w:hAnsi="Arial" w:cs="Arial"/>
                <w:sz w:val="24"/>
                <w:szCs w:val="24"/>
              </w:rPr>
            </w:pPr>
            <w:r w:rsidRPr="00EA5A78">
              <w:rPr>
                <w:rFonts w:ascii="Arial" w:hAnsi="Arial" w:cs="Arial"/>
                <w:color w:val="000000"/>
                <w:sz w:val="24"/>
                <w:szCs w:val="24"/>
              </w:rPr>
              <w:t>Desglose del presupuesto por partidas de gastos indicando las fuentes de financiación</w:t>
            </w:r>
          </w:p>
        </w:tc>
      </w:tr>
      <w:tr w:rsidR="00335C31" w:rsidRPr="00EA5A78" w:rsidTr="00935BA5">
        <w:tc>
          <w:tcPr>
            <w:tcW w:w="10065" w:type="dxa"/>
          </w:tcPr>
          <w:p w:rsidR="00335C31" w:rsidRPr="00EA5A78" w:rsidRDefault="00335C31" w:rsidP="00935BA5">
            <w:pPr>
              <w:spacing w:before="120" w:after="120" w:line="276" w:lineRule="auto"/>
              <w:ind w:left="360"/>
              <w:contextualSpacing/>
              <w:rPr>
                <w:rFonts w:ascii="Arial" w:hAnsi="Arial" w:cs="Arial"/>
                <w:color w:val="000000"/>
                <w:sz w:val="24"/>
                <w:szCs w:val="24"/>
              </w:rPr>
            </w:pPr>
          </w:p>
        </w:tc>
      </w:tr>
      <w:tr w:rsidR="00335C31" w:rsidRPr="00EA5A78" w:rsidTr="00935BA5">
        <w:tc>
          <w:tcPr>
            <w:tcW w:w="10065" w:type="dxa"/>
          </w:tcPr>
          <w:p w:rsidR="00335C31" w:rsidRPr="00EA5A78" w:rsidRDefault="00335C31" w:rsidP="00935BA5">
            <w:pPr>
              <w:spacing w:before="120" w:after="120" w:line="276" w:lineRule="auto"/>
              <w:rPr>
                <w:rFonts w:ascii="Arial" w:hAnsi="Arial" w:cs="Arial"/>
                <w:sz w:val="24"/>
                <w:szCs w:val="24"/>
              </w:rPr>
            </w:pPr>
            <w:r w:rsidRPr="00EA5A78">
              <w:rPr>
                <w:rFonts w:ascii="Arial" w:hAnsi="Arial" w:cs="Arial"/>
                <w:color w:val="000000"/>
                <w:sz w:val="24"/>
                <w:szCs w:val="24"/>
              </w:rPr>
              <w:t>5. Análisis del principio sobre “no perjuicio significativo” para los seis objetivos medioambientales del Reglamento (UE) 2020/852 del Parlamento Europeo y del Consejo:</w:t>
            </w:r>
          </w:p>
          <w:p w:rsidR="00335C31" w:rsidRPr="00EA5A78" w:rsidRDefault="00335C31" w:rsidP="00935BA5">
            <w:pPr>
              <w:spacing w:before="120" w:after="120" w:line="276" w:lineRule="auto"/>
              <w:rPr>
                <w:rFonts w:ascii="Arial" w:hAnsi="Arial" w:cs="Arial"/>
                <w:sz w:val="24"/>
                <w:szCs w:val="24"/>
              </w:rPr>
            </w:pPr>
            <w:r w:rsidRPr="00EA5A78">
              <w:rPr>
                <w:rFonts w:ascii="Arial" w:hAnsi="Arial" w:cs="Arial"/>
                <w:sz w:val="24"/>
                <w:szCs w:val="24"/>
              </w:rPr>
              <w:t>a) mitigación del cambio climático;</w:t>
            </w:r>
          </w:p>
          <w:p w:rsidR="00335C31" w:rsidRPr="00EA5A78" w:rsidRDefault="00335C31" w:rsidP="00935BA5">
            <w:pPr>
              <w:spacing w:before="120" w:after="120" w:line="276" w:lineRule="auto"/>
              <w:rPr>
                <w:rFonts w:ascii="Arial" w:hAnsi="Arial" w:cs="Arial"/>
                <w:sz w:val="24"/>
                <w:szCs w:val="24"/>
              </w:rPr>
            </w:pPr>
            <w:r w:rsidRPr="00EA5A78">
              <w:rPr>
                <w:rFonts w:ascii="Arial" w:hAnsi="Arial" w:cs="Arial"/>
                <w:sz w:val="24"/>
                <w:szCs w:val="24"/>
              </w:rPr>
              <w:t>b) adaptación al cambio climático;</w:t>
            </w:r>
          </w:p>
          <w:p w:rsidR="00335C31" w:rsidRPr="00EA5A78" w:rsidRDefault="00335C31" w:rsidP="00935BA5">
            <w:pPr>
              <w:spacing w:before="120" w:after="120" w:line="276" w:lineRule="auto"/>
              <w:rPr>
                <w:rFonts w:ascii="Arial" w:hAnsi="Arial" w:cs="Arial"/>
                <w:sz w:val="24"/>
                <w:szCs w:val="24"/>
              </w:rPr>
            </w:pPr>
            <w:r w:rsidRPr="00EA5A78">
              <w:rPr>
                <w:rFonts w:ascii="Arial" w:hAnsi="Arial" w:cs="Arial"/>
                <w:sz w:val="24"/>
                <w:szCs w:val="24"/>
              </w:rPr>
              <w:t>c) uso sostenible y protección de los recursos hídricos y marinos;</w:t>
            </w:r>
          </w:p>
          <w:p w:rsidR="00335C31" w:rsidRPr="00EA5A78" w:rsidRDefault="00335C31" w:rsidP="00935BA5">
            <w:pPr>
              <w:spacing w:before="120" w:after="120" w:line="276" w:lineRule="auto"/>
              <w:rPr>
                <w:rFonts w:ascii="Arial" w:hAnsi="Arial" w:cs="Arial"/>
                <w:sz w:val="24"/>
                <w:szCs w:val="24"/>
              </w:rPr>
            </w:pPr>
            <w:r w:rsidRPr="00EA5A78">
              <w:rPr>
                <w:rFonts w:ascii="Arial" w:hAnsi="Arial" w:cs="Arial"/>
                <w:sz w:val="24"/>
                <w:szCs w:val="24"/>
              </w:rPr>
              <w:t>d) transición hacia una economía circular;</w:t>
            </w:r>
          </w:p>
          <w:p w:rsidR="00335C31" w:rsidRPr="00EA5A78" w:rsidRDefault="00335C31" w:rsidP="00935BA5">
            <w:pPr>
              <w:spacing w:before="120" w:after="120" w:line="276" w:lineRule="auto"/>
              <w:rPr>
                <w:rFonts w:ascii="Arial" w:hAnsi="Arial" w:cs="Arial"/>
                <w:sz w:val="24"/>
                <w:szCs w:val="24"/>
              </w:rPr>
            </w:pPr>
            <w:r w:rsidRPr="00EA5A78">
              <w:rPr>
                <w:rFonts w:ascii="Arial" w:hAnsi="Arial" w:cs="Arial"/>
                <w:sz w:val="24"/>
                <w:szCs w:val="24"/>
              </w:rPr>
              <w:t>e) prevención y control de la contaminación;</w:t>
            </w:r>
          </w:p>
          <w:p w:rsidR="00335C31" w:rsidRPr="00EA5A78" w:rsidRDefault="00335C31" w:rsidP="00935BA5">
            <w:pPr>
              <w:spacing w:before="120" w:after="120" w:line="276" w:lineRule="auto"/>
              <w:rPr>
                <w:rFonts w:ascii="Arial" w:hAnsi="Arial" w:cs="Arial"/>
                <w:sz w:val="24"/>
                <w:szCs w:val="24"/>
              </w:rPr>
            </w:pPr>
            <w:r w:rsidRPr="00EA5A78">
              <w:rPr>
                <w:rFonts w:ascii="Arial" w:hAnsi="Arial" w:cs="Arial"/>
                <w:sz w:val="24"/>
                <w:szCs w:val="24"/>
              </w:rPr>
              <w:t>f) protección y recuperación de la biodiversidad y los ecosistemas.</w:t>
            </w:r>
          </w:p>
        </w:tc>
      </w:tr>
    </w:tbl>
    <w:p w:rsidR="00F2449B" w:rsidRDefault="00F2449B"/>
    <w:sectPr w:rsidR="00F2449B" w:rsidSect="00F2449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DA7" w:rsidRDefault="00835DA7" w:rsidP="00335C31">
      <w:pPr>
        <w:spacing w:after="0" w:line="240" w:lineRule="auto"/>
      </w:pPr>
      <w:r>
        <w:separator/>
      </w:r>
    </w:p>
  </w:endnote>
  <w:endnote w:type="continuationSeparator" w:id="0">
    <w:p w:rsidR="00835DA7" w:rsidRDefault="00835DA7" w:rsidP="0033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F2" w:rsidRDefault="00B37C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F2" w:rsidRDefault="00B37C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F2" w:rsidRDefault="00B37C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DA7" w:rsidRDefault="00835DA7" w:rsidP="00335C31">
      <w:pPr>
        <w:spacing w:after="0" w:line="240" w:lineRule="auto"/>
      </w:pPr>
      <w:r>
        <w:separator/>
      </w:r>
    </w:p>
  </w:footnote>
  <w:footnote w:type="continuationSeparator" w:id="0">
    <w:p w:rsidR="00835DA7" w:rsidRDefault="00835DA7" w:rsidP="00335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F2" w:rsidRDefault="00B37C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31" w:rsidRDefault="00335C31" w:rsidP="00335C31">
    <w:pPr>
      <w:pStyle w:val="Encabezado"/>
    </w:pPr>
    <w:r>
      <w:rPr>
        <w:noProof/>
        <w:lang w:eastAsia="es-ES"/>
      </w:rPr>
      <w:drawing>
        <wp:inline distT="0" distB="0" distL="0" distR="0">
          <wp:extent cx="2276475" cy="542925"/>
          <wp:effectExtent l="0" t="0" r="9525" b="952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542925"/>
                  </a:xfrm>
                  <a:prstGeom prst="rect">
                    <a:avLst/>
                  </a:prstGeom>
                  <a:noFill/>
                </pic:spPr>
              </pic:pic>
            </a:graphicData>
          </a:graphic>
        </wp:inline>
      </w:drawing>
    </w:r>
    <w:r>
      <w:rPr>
        <w:noProof/>
        <w:lang w:eastAsia="es-ES"/>
      </w:rPr>
      <w:drawing>
        <wp:inline distT="0" distB="0" distL="0" distR="0">
          <wp:extent cx="1688465" cy="658495"/>
          <wp:effectExtent l="0" t="0" r="6985" b="825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8465" cy="658495"/>
                  </a:xfrm>
                  <a:prstGeom prst="rect">
                    <a:avLst/>
                  </a:prstGeom>
                  <a:noFill/>
                </pic:spPr>
              </pic:pic>
            </a:graphicData>
          </a:graphic>
        </wp:inline>
      </w:drawing>
    </w:r>
    <w:r>
      <w:rPr>
        <w:noProof/>
        <w:lang w:eastAsia="es-ES"/>
      </w:rPr>
      <w:drawing>
        <wp:inline distT="0" distB="0" distL="0" distR="0">
          <wp:extent cx="1402080" cy="597535"/>
          <wp:effectExtent l="0" t="0" r="762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2080" cy="597535"/>
                  </a:xfrm>
                  <a:prstGeom prst="rect">
                    <a:avLst/>
                  </a:prstGeom>
                  <a:noFill/>
                </pic:spPr>
              </pic:pic>
            </a:graphicData>
          </a:graphic>
        </wp:inline>
      </w:drawing>
    </w:r>
  </w:p>
  <w:p w:rsidR="00335C31" w:rsidRDefault="00335C3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F2" w:rsidRDefault="00B37C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90F"/>
    <w:multiLevelType w:val="hybridMultilevel"/>
    <w:tmpl w:val="FC68BCC0"/>
    <w:lvl w:ilvl="0" w:tplc="0C0A001B">
      <w:start w:val="1"/>
      <w:numFmt w:val="lowerRoman"/>
      <w:lvlText w:val="%1."/>
      <w:lvlJc w:val="right"/>
      <w:pPr>
        <w:ind w:left="1037" w:hanging="360"/>
      </w:pPr>
    </w:lvl>
    <w:lvl w:ilvl="1" w:tplc="0C0A0019" w:tentative="1">
      <w:start w:val="1"/>
      <w:numFmt w:val="lowerLetter"/>
      <w:lvlText w:val="%2."/>
      <w:lvlJc w:val="left"/>
      <w:pPr>
        <w:ind w:left="1757" w:hanging="360"/>
      </w:pPr>
    </w:lvl>
    <w:lvl w:ilvl="2" w:tplc="0C0A001B" w:tentative="1">
      <w:start w:val="1"/>
      <w:numFmt w:val="lowerRoman"/>
      <w:lvlText w:val="%3."/>
      <w:lvlJc w:val="right"/>
      <w:pPr>
        <w:ind w:left="2477" w:hanging="180"/>
      </w:pPr>
    </w:lvl>
    <w:lvl w:ilvl="3" w:tplc="0C0A000F" w:tentative="1">
      <w:start w:val="1"/>
      <w:numFmt w:val="decimal"/>
      <w:lvlText w:val="%4."/>
      <w:lvlJc w:val="left"/>
      <w:pPr>
        <w:ind w:left="3197" w:hanging="360"/>
      </w:pPr>
    </w:lvl>
    <w:lvl w:ilvl="4" w:tplc="0C0A0019" w:tentative="1">
      <w:start w:val="1"/>
      <w:numFmt w:val="lowerLetter"/>
      <w:lvlText w:val="%5."/>
      <w:lvlJc w:val="left"/>
      <w:pPr>
        <w:ind w:left="3917" w:hanging="360"/>
      </w:pPr>
    </w:lvl>
    <w:lvl w:ilvl="5" w:tplc="0C0A001B" w:tentative="1">
      <w:start w:val="1"/>
      <w:numFmt w:val="lowerRoman"/>
      <w:lvlText w:val="%6."/>
      <w:lvlJc w:val="right"/>
      <w:pPr>
        <w:ind w:left="4637" w:hanging="180"/>
      </w:pPr>
    </w:lvl>
    <w:lvl w:ilvl="6" w:tplc="0C0A000F" w:tentative="1">
      <w:start w:val="1"/>
      <w:numFmt w:val="decimal"/>
      <w:lvlText w:val="%7."/>
      <w:lvlJc w:val="left"/>
      <w:pPr>
        <w:ind w:left="5357" w:hanging="360"/>
      </w:pPr>
    </w:lvl>
    <w:lvl w:ilvl="7" w:tplc="0C0A0019" w:tentative="1">
      <w:start w:val="1"/>
      <w:numFmt w:val="lowerLetter"/>
      <w:lvlText w:val="%8."/>
      <w:lvlJc w:val="left"/>
      <w:pPr>
        <w:ind w:left="6077" w:hanging="360"/>
      </w:pPr>
    </w:lvl>
    <w:lvl w:ilvl="8" w:tplc="0C0A001B" w:tentative="1">
      <w:start w:val="1"/>
      <w:numFmt w:val="lowerRoman"/>
      <w:lvlText w:val="%9."/>
      <w:lvlJc w:val="right"/>
      <w:pPr>
        <w:ind w:left="6797" w:hanging="180"/>
      </w:pPr>
    </w:lvl>
  </w:abstractNum>
  <w:abstractNum w:abstractNumId="1" w15:restartNumberingAfterBreak="0">
    <w:nsid w:val="26CF0BBA"/>
    <w:multiLevelType w:val="hybridMultilevel"/>
    <w:tmpl w:val="5FF4A946"/>
    <w:lvl w:ilvl="0" w:tplc="AB5C835E">
      <w:start w:val="1"/>
      <w:numFmt w:val="lowerRoman"/>
      <w:lvlText w:val="%1)"/>
      <w:lvlJc w:val="left"/>
      <w:pPr>
        <w:ind w:left="12" w:hanging="720"/>
      </w:pPr>
      <w:rPr>
        <w:rFonts w:hint="default"/>
        <w:color w:val="000000"/>
      </w:rPr>
    </w:lvl>
    <w:lvl w:ilvl="1" w:tplc="0C0A0019" w:tentative="1">
      <w:start w:val="1"/>
      <w:numFmt w:val="lowerLetter"/>
      <w:lvlText w:val="%2."/>
      <w:lvlJc w:val="left"/>
      <w:pPr>
        <w:ind w:left="372" w:hanging="360"/>
      </w:pPr>
    </w:lvl>
    <w:lvl w:ilvl="2" w:tplc="0C0A001B" w:tentative="1">
      <w:start w:val="1"/>
      <w:numFmt w:val="lowerRoman"/>
      <w:lvlText w:val="%3."/>
      <w:lvlJc w:val="right"/>
      <w:pPr>
        <w:ind w:left="1092" w:hanging="180"/>
      </w:pPr>
    </w:lvl>
    <w:lvl w:ilvl="3" w:tplc="0C0A000F" w:tentative="1">
      <w:start w:val="1"/>
      <w:numFmt w:val="decimal"/>
      <w:lvlText w:val="%4."/>
      <w:lvlJc w:val="left"/>
      <w:pPr>
        <w:ind w:left="1812" w:hanging="360"/>
      </w:pPr>
    </w:lvl>
    <w:lvl w:ilvl="4" w:tplc="0C0A0019" w:tentative="1">
      <w:start w:val="1"/>
      <w:numFmt w:val="lowerLetter"/>
      <w:lvlText w:val="%5."/>
      <w:lvlJc w:val="left"/>
      <w:pPr>
        <w:ind w:left="2532" w:hanging="360"/>
      </w:pPr>
    </w:lvl>
    <w:lvl w:ilvl="5" w:tplc="0C0A001B" w:tentative="1">
      <w:start w:val="1"/>
      <w:numFmt w:val="lowerRoman"/>
      <w:lvlText w:val="%6."/>
      <w:lvlJc w:val="right"/>
      <w:pPr>
        <w:ind w:left="3252" w:hanging="180"/>
      </w:pPr>
    </w:lvl>
    <w:lvl w:ilvl="6" w:tplc="0C0A000F" w:tentative="1">
      <w:start w:val="1"/>
      <w:numFmt w:val="decimal"/>
      <w:lvlText w:val="%7."/>
      <w:lvlJc w:val="left"/>
      <w:pPr>
        <w:ind w:left="3972" w:hanging="360"/>
      </w:pPr>
    </w:lvl>
    <w:lvl w:ilvl="7" w:tplc="0C0A0019" w:tentative="1">
      <w:start w:val="1"/>
      <w:numFmt w:val="lowerLetter"/>
      <w:lvlText w:val="%8."/>
      <w:lvlJc w:val="left"/>
      <w:pPr>
        <w:ind w:left="4692" w:hanging="360"/>
      </w:pPr>
    </w:lvl>
    <w:lvl w:ilvl="8" w:tplc="0C0A001B" w:tentative="1">
      <w:start w:val="1"/>
      <w:numFmt w:val="lowerRoman"/>
      <w:lvlText w:val="%9."/>
      <w:lvlJc w:val="right"/>
      <w:pPr>
        <w:ind w:left="5412" w:hanging="180"/>
      </w:pPr>
    </w:lvl>
  </w:abstractNum>
  <w:abstractNum w:abstractNumId="2" w15:restartNumberingAfterBreak="0">
    <w:nsid w:val="3EE81959"/>
    <w:multiLevelType w:val="hybridMultilevel"/>
    <w:tmpl w:val="2FD0BE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D7B2014"/>
    <w:multiLevelType w:val="hybridMultilevel"/>
    <w:tmpl w:val="A33A811E"/>
    <w:lvl w:ilvl="0" w:tplc="AF028ABC">
      <w:start w:val="1"/>
      <w:numFmt w:val="decimal"/>
      <w:lvlText w:val="%1."/>
      <w:lvlJc w:val="left"/>
      <w:pPr>
        <w:ind w:left="360" w:hanging="360"/>
      </w:pPr>
      <w:rPr>
        <w:rFonts w:hint="default"/>
        <w:i w:val="0"/>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607A7593"/>
    <w:multiLevelType w:val="hybridMultilevel"/>
    <w:tmpl w:val="9934E43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31"/>
    <w:rsid w:val="000A6A0D"/>
    <w:rsid w:val="0016782C"/>
    <w:rsid w:val="00335C31"/>
    <w:rsid w:val="00835DA7"/>
    <w:rsid w:val="00B37CF2"/>
    <w:rsid w:val="00B42E41"/>
    <w:rsid w:val="00E773ED"/>
    <w:rsid w:val="00F24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C3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2">
    <w:name w:val="Tabla con cuadrícula2"/>
    <w:basedOn w:val="Tablanormal"/>
    <w:uiPriority w:val="39"/>
    <w:rsid w:val="00335C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3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35C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5C31"/>
  </w:style>
  <w:style w:type="paragraph" w:styleId="Piedepgina">
    <w:name w:val="footer"/>
    <w:basedOn w:val="Normal"/>
    <w:link w:val="PiedepginaCar"/>
    <w:uiPriority w:val="99"/>
    <w:unhideWhenUsed/>
    <w:rsid w:val="00335C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5C31"/>
  </w:style>
  <w:style w:type="paragraph" w:styleId="Textodeglobo">
    <w:name w:val="Balloon Text"/>
    <w:basedOn w:val="Normal"/>
    <w:link w:val="TextodegloboCar"/>
    <w:uiPriority w:val="99"/>
    <w:semiHidden/>
    <w:unhideWhenUsed/>
    <w:rsid w:val="00335C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FAA092BC939FA2409AC1422A7ECE8037" ma:contentTypeVersion="0" ma:contentTypeDescription="Tipo de contenido para las bibliotecas de documentos de tipo listado de documentos" ma:contentTypeScope="" ma:versionID="709f454dc531cad12e9709b7bc4f2dad">
  <xsd:schema xmlns:xsd="http://www.w3.org/2001/XMLSchema" xmlns:xs="http://www.w3.org/2001/XMLSchema" xmlns:p="http://schemas.microsoft.com/office/2006/metadata/properties" xmlns:ns2="A98992AE-F0C9-4A29-928D-37D61D96A6ED" xmlns:ns3="cc47aa10-76f6-44fd-8d2a-3cf7ed5e9a19" targetNamespace="http://schemas.microsoft.com/office/2006/metadata/properties" ma:root="true" ma:fieldsID="20aa9948c62be43568b76fd1b634512b" ns2:_="" ns3:_="">
    <xsd:import namespace="A98992AE-F0C9-4A29-928D-37D61D96A6ED"/>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992AE-F0C9-4A29-928D-37D61D96A6ED"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ES xmlns="cc47aa10-76f6-44fd-8d2a-3cf7ed5e9a19" xsi:nil="true"/>
    <MCLDDescripcion xmlns="A98992AE-F0C9-4A29-928D-37D61D96A6ED" xsi:nil="true"/>
    <MCLDOrden xmlns="A98992AE-F0C9-4A29-928D-37D61D96A6ED">2</MCLDOrden>
  </documentManagement>
</p:properties>
</file>

<file path=customXml/itemProps1.xml><?xml version="1.0" encoding="utf-8"?>
<ds:datastoreItem xmlns:ds="http://schemas.openxmlformats.org/officeDocument/2006/customXml" ds:itemID="{BC17A790-443E-4AB6-9AEF-8A5CA0BE423D}"/>
</file>

<file path=customXml/itemProps2.xml><?xml version="1.0" encoding="utf-8"?>
<ds:datastoreItem xmlns:ds="http://schemas.openxmlformats.org/officeDocument/2006/customXml" ds:itemID="{F5E8B0F0-D8A8-4DEB-95A0-1EEC8657CC88}"/>
</file>

<file path=customXml/itemProps3.xml><?xml version="1.0" encoding="utf-8"?>
<ds:datastoreItem xmlns:ds="http://schemas.openxmlformats.org/officeDocument/2006/customXml" ds:itemID="{B055BE0B-13BC-4475-994C-65CDA7DACFB1}"/>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4539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Mermoria descriptiva para Ayudas a Fortalecimiento en Zonas Turísticas (versión 1; actualizado: 05/07/2022)</dc:title>
  <dc:creator/>
  <cp:lastModifiedBy/>
  <cp:revision>1</cp:revision>
  <dcterms:created xsi:type="dcterms:W3CDTF">2022-07-05T16:32:00Z</dcterms:created>
  <dcterms:modified xsi:type="dcterms:W3CDTF">2022-07-05T16:33:00Z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0x0101002B548C03437E43FC972CE33E155068B400FAA092BC939FA2409AC1422A7ECE8037</vt:lpwstr>
  </property>
</Properties>
</file>