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6F94" w14:textId="77777777" w:rsidR="008E5740" w:rsidRPr="00687EA6" w:rsidRDefault="008E5740" w:rsidP="00975E22">
      <w:pPr>
        <w:pStyle w:val="Textoindependiente"/>
        <w:spacing w:after="0"/>
        <w:jc w:val="center"/>
        <w:rPr>
          <w:rFonts w:ascii="Myriad Pro Light" w:hAnsi="Myriad Pro Light"/>
          <w:b/>
          <w:bCs/>
          <w:color w:val="003399"/>
        </w:rPr>
      </w:pPr>
    </w:p>
    <w:p w14:paraId="52FE5486" w14:textId="77777777" w:rsidR="00687EA6" w:rsidRPr="00687EA6" w:rsidRDefault="00687EA6" w:rsidP="00687EA6">
      <w:pPr>
        <w:pStyle w:val="Textoindependiente"/>
        <w:ind w:right="-285"/>
        <w:jc w:val="center"/>
        <w:rPr>
          <w:rFonts w:ascii="Myriad Pro Light" w:hAnsi="Myriad Pro Light"/>
          <w:b/>
          <w:bCs/>
          <w:color w:val="003399"/>
        </w:rPr>
      </w:pPr>
      <w:r w:rsidRPr="00687EA6">
        <w:rPr>
          <w:rFonts w:ascii="Myriad Pro Light" w:hAnsi="Myriad Pro Light"/>
          <w:b/>
          <w:bCs/>
          <w:color w:val="003399"/>
        </w:rPr>
        <w:t>MÓDULO DE FORMACIÓN ‘ONLINE’ PARA PROFESIONALES DEL MEDIO RURAL SOBRE VIOLENCIA DE GÉNERO</w:t>
      </w:r>
    </w:p>
    <w:p w14:paraId="01FD840E" w14:textId="1D3AB5E9" w:rsidR="00687EA6" w:rsidRPr="00687EA6" w:rsidRDefault="00687EA6" w:rsidP="00687EA6">
      <w:pPr>
        <w:pStyle w:val="Textoindependiente"/>
        <w:ind w:right="-285"/>
        <w:jc w:val="center"/>
        <w:rPr>
          <w:rFonts w:ascii="Myriad Pro Light" w:hAnsi="Myriad Pro Light"/>
          <w:b/>
          <w:bCs/>
          <w:color w:val="003399"/>
        </w:rPr>
      </w:pPr>
    </w:p>
    <w:p w14:paraId="75BFCBB9" w14:textId="77777777" w:rsidR="00687EA6" w:rsidRPr="00687EA6" w:rsidRDefault="00687EA6" w:rsidP="00687EA6">
      <w:pPr>
        <w:ind w:right="-285"/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OBJETIVO</w:t>
      </w:r>
    </w:p>
    <w:p w14:paraId="59F772B7" w14:textId="77777777" w:rsidR="00687EA6" w:rsidRPr="00687EA6" w:rsidRDefault="00687EA6" w:rsidP="00687EA6">
      <w:pPr>
        <w:ind w:left="708" w:right="-285"/>
        <w:jc w:val="both"/>
        <w:rPr>
          <w:rFonts w:ascii="Myriad Pro Light" w:hAnsi="Myriad Pro Light" w:cs="Arial"/>
          <w:sz w:val="18"/>
          <w:szCs w:val="18"/>
        </w:rPr>
      </w:pPr>
      <w:r w:rsidRPr="00687EA6">
        <w:rPr>
          <w:rFonts w:ascii="Myriad Pro Light" w:hAnsi="Myriad Pro Light" w:cs="Arial"/>
          <w:sz w:val="18"/>
          <w:szCs w:val="18"/>
        </w:rPr>
        <w:t xml:space="preserve">Proporcionar a profesionales del medio rural que trabajen en </w:t>
      </w:r>
      <w:r w:rsidRPr="00687EA6">
        <w:rPr>
          <w:rFonts w:ascii="Myriad Pro Light" w:hAnsi="Myriad Pro Light" w:cs="Arial"/>
          <w:b/>
          <w:sz w:val="18"/>
          <w:szCs w:val="18"/>
        </w:rPr>
        <w:t>Entidades Locales de menos de 20.000 habitantes</w:t>
      </w:r>
      <w:r w:rsidRPr="00687EA6">
        <w:rPr>
          <w:rFonts w:ascii="Myriad Pro Light" w:hAnsi="Myriad Pro Light" w:cs="Arial"/>
          <w:sz w:val="18"/>
          <w:szCs w:val="18"/>
        </w:rPr>
        <w:t xml:space="preserve"> o en los proyectos impulsados por éstos, los conocimientos básicos sobre la violencia de género, así como proporcionar la adquisición de habilidades básicas para la intervención en dichas situaciones.</w:t>
      </w:r>
    </w:p>
    <w:p w14:paraId="04F8C6A7" w14:textId="77777777" w:rsidR="00687EA6" w:rsidRPr="00687EA6" w:rsidRDefault="00687EA6" w:rsidP="00687EA6">
      <w:pPr>
        <w:ind w:right="-285"/>
        <w:rPr>
          <w:rFonts w:ascii="Myriad Pro Light" w:hAnsi="Myriad Pro Light" w:cs="Arial"/>
          <w:sz w:val="18"/>
          <w:szCs w:val="18"/>
        </w:rPr>
      </w:pPr>
    </w:p>
    <w:p w14:paraId="56E9A4EC" w14:textId="77777777" w:rsidR="00687EA6" w:rsidRPr="00687EA6" w:rsidRDefault="00687EA6" w:rsidP="00687EA6">
      <w:pPr>
        <w:ind w:right="-285"/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CONTENIDOS</w:t>
      </w:r>
      <w:bookmarkStart w:id="0" w:name="_GoBack"/>
      <w:bookmarkEnd w:id="0"/>
    </w:p>
    <w:p w14:paraId="5C68CAAC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sz w:val="18"/>
          <w:szCs w:val="18"/>
        </w:rPr>
      </w:pPr>
      <w:r w:rsidRPr="009768EE">
        <w:rPr>
          <w:rFonts w:ascii="Myriad Pro Light" w:hAnsi="Myriad Pro Light" w:cs="Arial"/>
          <w:b/>
          <w:sz w:val="18"/>
          <w:szCs w:val="18"/>
        </w:rPr>
        <w:t>UNIDAD DIDÁCTICA 1:</w:t>
      </w:r>
      <w:r w:rsidRPr="009768EE">
        <w:rPr>
          <w:rFonts w:ascii="Myriad Pro Light" w:hAnsi="Myriad Pro Light" w:cs="Arial"/>
          <w:sz w:val="18"/>
          <w:szCs w:val="18"/>
        </w:rPr>
        <w:t xml:space="preserve"> </w:t>
      </w:r>
      <w:r w:rsidRPr="009768EE">
        <w:rPr>
          <w:rFonts w:ascii="Myriad Pro Light" w:hAnsi="Myriad Pro Light" w:cs="Arial"/>
          <w:b/>
          <w:sz w:val="18"/>
          <w:szCs w:val="18"/>
        </w:rPr>
        <w:t xml:space="preserve">LA SOCIALIZACIÓN DE LA DESIGUALDAD ENTRE MUJERES Y HOMBRES. </w:t>
      </w:r>
      <w:smartTag w:uri="urn:schemas-microsoft-com:office:smarttags" w:element="PersonName">
        <w:smartTagPr>
          <w:attr w:name="ProductID" w:val="LA VIOLENCIA DE"/>
        </w:smartTagPr>
        <w:r w:rsidRPr="009768EE">
          <w:rPr>
            <w:rFonts w:ascii="Myriad Pro Light" w:hAnsi="Myriad Pro Light" w:cs="Arial"/>
            <w:b/>
            <w:sz w:val="18"/>
            <w:szCs w:val="18"/>
          </w:rPr>
          <w:t>LA VIOLENCIA DE</w:t>
        </w:r>
      </w:smartTag>
      <w:r w:rsidRPr="009768EE">
        <w:rPr>
          <w:rFonts w:ascii="Myriad Pro Light" w:hAnsi="Myriad Pro Light" w:cs="Arial"/>
          <w:b/>
          <w:sz w:val="18"/>
          <w:szCs w:val="18"/>
        </w:rPr>
        <w:t xml:space="preserve"> GÉNERO.</w:t>
      </w:r>
    </w:p>
    <w:p w14:paraId="58C7F39A" w14:textId="77777777" w:rsidR="00687EA6" w:rsidRPr="009768EE" w:rsidRDefault="00687EA6" w:rsidP="00687EA6">
      <w:pPr>
        <w:ind w:left="1416" w:right="-285"/>
        <w:jc w:val="both"/>
        <w:rPr>
          <w:rFonts w:ascii="Myriad Pro Light" w:hAnsi="Myriad Pro Light" w:cs="Arial"/>
          <w:sz w:val="18"/>
          <w:szCs w:val="18"/>
        </w:rPr>
      </w:pPr>
      <w:r w:rsidRPr="009768EE">
        <w:rPr>
          <w:rFonts w:ascii="Myriad Pro Light" w:hAnsi="Myriad Pro Light" w:cs="Arial"/>
          <w:sz w:val="18"/>
          <w:szCs w:val="18"/>
        </w:rPr>
        <w:t>Objetivo: Contextualizar la violencia contra la mujer, en general, y la violencia de género, en particular, en el marco de discriminación por razón de sexo.</w:t>
      </w:r>
    </w:p>
    <w:p w14:paraId="09D94B0B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b/>
          <w:sz w:val="18"/>
          <w:szCs w:val="18"/>
        </w:rPr>
      </w:pPr>
    </w:p>
    <w:p w14:paraId="70208E47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b/>
          <w:sz w:val="18"/>
          <w:szCs w:val="18"/>
          <w:u w:val="single"/>
        </w:rPr>
      </w:pPr>
      <w:r w:rsidRPr="009768EE">
        <w:rPr>
          <w:rFonts w:ascii="Myriad Pro Light" w:hAnsi="Myriad Pro Light" w:cs="Arial"/>
          <w:b/>
          <w:sz w:val="18"/>
          <w:szCs w:val="18"/>
        </w:rPr>
        <w:t>UNIDAD DIDÁCTICA 2:</w:t>
      </w:r>
      <w:r w:rsidRPr="009768EE">
        <w:rPr>
          <w:rFonts w:ascii="Myriad Pro Light" w:hAnsi="Myriad Pro Light" w:cs="Arial"/>
          <w:sz w:val="18"/>
          <w:szCs w:val="18"/>
        </w:rPr>
        <w:t xml:space="preserve"> </w:t>
      </w:r>
      <w:r w:rsidRPr="009768EE">
        <w:rPr>
          <w:rFonts w:ascii="Myriad Pro Light" w:hAnsi="Myriad Pro Light" w:cs="Arial"/>
          <w:b/>
          <w:sz w:val="18"/>
          <w:szCs w:val="18"/>
        </w:rPr>
        <w:t>DETECCIÓN E INTERVENCIÓN CON VÍCTIMAS DE VIOLENCIA DE GÉNERO. ESPECIAL REFERENCIA AL MEDIO RURAL.</w:t>
      </w:r>
    </w:p>
    <w:p w14:paraId="79DC57E5" w14:textId="77777777" w:rsidR="00687EA6" w:rsidRPr="009768EE" w:rsidRDefault="00687EA6" w:rsidP="00687EA6">
      <w:pPr>
        <w:ind w:left="1416" w:right="-285"/>
        <w:jc w:val="both"/>
        <w:rPr>
          <w:rFonts w:ascii="Myriad Pro Light" w:hAnsi="Myriad Pro Light" w:cs="Arial"/>
          <w:sz w:val="18"/>
          <w:szCs w:val="18"/>
        </w:rPr>
      </w:pPr>
      <w:r w:rsidRPr="009768EE">
        <w:rPr>
          <w:rFonts w:ascii="Myriad Pro Light" w:hAnsi="Myriad Pro Light" w:cs="Arial"/>
          <w:sz w:val="18"/>
          <w:szCs w:val="18"/>
        </w:rPr>
        <w:t>Objetivo: Identificar situaciones de violencia de género estableciendo el proceso de actuación en cada caso, con especial referencia al medio rural.</w:t>
      </w:r>
    </w:p>
    <w:p w14:paraId="1524E222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sz w:val="18"/>
          <w:szCs w:val="18"/>
        </w:rPr>
      </w:pPr>
    </w:p>
    <w:p w14:paraId="4303E23B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b/>
          <w:sz w:val="18"/>
          <w:szCs w:val="18"/>
        </w:rPr>
      </w:pPr>
      <w:r w:rsidRPr="009768EE">
        <w:rPr>
          <w:rFonts w:ascii="Myriad Pro Light" w:hAnsi="Myriad Pro Light" w:cs="Arial"/>
          <w:b/>
          <w:sz w:val="18"/>
          <w:szCs w:val="18"/>
        </w:rPr>
        <w:t>UNIDAD DIDÁCTICA 3:</w:t>
      </w:r>
      <w:r w:rsidRPr="009768EE">
        <w:rPr>
          <w:rFonts w:ascii="Myriad Pro Light" w:hAnsi="Myriad Pro Light" w:cs="Arial"/>
          <w:sz w:val="18"/>
          <w:szCs w:val="18"/>
        </w:rPr>
        <w:t xml:space="preserve"> </w:t>
      </w:r>
      <w:r w:rsidRPr="009768EE">
        <w:rPr>
          <w:rFonts w:ascii="Myriad Pro Light" w:hAnsi="Myriad Pro Light" w:cs="Arial"/>
          <w:b/>
          <w:sz w:val="18"/>
          <w:szCs w:val="18"/>
        </w:rPr>
        <w:t>MARCO JURÍDICO Y RECURSOS EXISTENTES.</w:t>
      </w:r>
    </w:p>
    <w:p w14:paraId="4489A993" w14:textId="77777777" w:rsidR="00687EA6" w:rsidRPr="009768EE" w:rsidRDefault="00687EA6" w:rsidP="00687EA6">
      <w:pPr>
        <w:ind w:left="1416" w:right="-285"/>
        <w:jc w:val="both"/>
        <w:rPr>
          <w:rFonts w:ascii="Myriad Pro Light" w:hAnsi="Myriad Pro Light" w:cs="Arial"/>
          <w:sz w:val="18"/>
          <w:szCs w:val="18"/>
        </w:rPr>
      </w:pPr>
      <w:r w:rsidRPr="009768EE">
        <w:rPr>
          <w:rFonts w:ascii="Myriad Pro Light" w:hAnsi="Myriad Pro Light" w:cs="Arial"/>
          <w:sz w:val="18"/>
          <w:szCs w:val="18"/>
        </w:rPr>
        <w:t>Objetivo: Conocer el marco jurídico para la actuación ante la violencia de género, así como los recursos disponibles para la prevención y atención de la violencia de género.</w:t>
      </w:r>
    </w:p>
    <w:p w14:paraId="703B4F01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b/>
          <w:sz w:val="18"/>
          <w:szCs w:val="18"/>
        </w:rPr>
      </w:pPr>
    </w:p>
    <w:p w14:paraId="2E52DB11" w14:textId="77777777" w:rsidR="00687EA6" w:rsidRPr="009768EE" w:rsidRDefault="00687EA6" w:rsidP="00687EA6">
      <w:pPr>
        <w:ind w:left="708" w:right="-285"/>
        <w:jc w:val="both"/>
        <w:rPr>
          <w:rFonts w:ascii="Myriad Pro Light" w:hAnsi="Myriad Pro Light" w:cs="Arial"/>
          <w:b/>
          <w:sz w:val="18"/>
          <w:szCs w:val="18"/>
        </w:rPr>
      </w:pPr>
      <w:r w:rsidRPr="009768EE">
        <w:rPr>
          <w:rFonts w:ascii="Myriad Pro Light" w:hAnsi="Myriad Pro Light" w:cs="Arial"/>
          <w:b/>
          <w:sz w:val="18"/>
          <w:szCs w:val="18"/>
        </w:rPr>
        <w:t>UNIDAD DIDÁCTICA 4:</w:t>
      </w:r>
      <w:r w:rsidRPr="009768EE">
        <w:rPr>
          <w:rFonts w:ascii="Myriad Pro Light" w:hAnsi="Myriad Pro Light" w:cs="Arial"/>
          <w:sz w:val="18"/>
          <w:szCs w:val="18"/>
        </w:rPr>
        <w:t xml:space="preserve"> </w:t>
      </w:r>
      <w:r w:rsidRPr="009768EE">
        <w:rPr>
          <w:rFonts w:ascii="Myriad Pro Light" w:hAnsi="Myriad Pro Light" w:cs="Arial"/>
          <w:b/>
          <w:sz w:val="18"/>
          <w:szCs w:val="18"/>
        </w:rPr>
        <w:t>ACTUACIONES DE LOS GOBIERNOS LOCALES EN LA LUCHA CONTRA LA VIOLENCIA DE GÉNERO.</w:t>
      </w:r>
    </w:p>
    <w:p w14:paraId="25339268" w14:textId="77777777" w:rsidR="00687EA6" w:rsidRPr="009768EE" w:rsidRDefault="00687EA6" w:rsidP="00687EA6">
      <w:pPr>
        <w:ind w:left="1416" w:right="-285"/>
        <w:jc w:val="both"/>
        <w:rPr>
          <w:rFonts w:ascii="Myriad Pro Light" w:hAnsi="Myriad Pro Light" w:cs="Arial"/>
          <w:sz w:val="18"/>
          <w:szCs w:val="18"/>
        </w:rPr>
      </w:pPr>
      <w:r w:rsidRPr="009768EE">
        <w:rPr>
          <w:rFonts w:ascii="Myriad Pro Light" w:hAnsi="Myriad Pro Light" w:cs="Arial"/>
          <w:sz w:val="18"/>
          <w:szCs w:val="18"/>
        </w:rPr>
        <w:t>Objetivo: Impulsar una intervención coordinada para adoptar medidas concretas en el ámbito local dirigidas a prevenir y/o actuar ante una situación de violencia de género.</w:t>
      </w:r>
    </w:p>
    <w:p w14:paraId="46847161" w14:textId="77777777" w:rsidR="00687EA6" w:rsidRPr="00687EA6" w:rsidRDefault="00687EA6" w:rsidP="00687EA6">
      <w:pPr>
        <w:ind w:right="-285"/>
        <w:rPr>
          <w:rFonts w:ascii="Myriad Pro Light" w:hAnsi="Myriad Pro Light" w:cs="Arial"/>
          <w:color w:val="000000"/>
          <w:sz w:val="18"/>
          <w:szCs w:val="18"/>
        </w:rPr>
      </w:pPr>
    </w:p>
    <w:p w14:paraId="61FE68A8" w14:textId="77777777" w:rsidR="00687EA6" w:rsidRPr="00687EA6" w:rsidRDefault="00687EA6" w:rsidP="00687EA6">
      <w:pPr>
        <w:ind w:right="-285"/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DIRIGIDO A</w:t>
      </w:r>
    </w:p>
    <w:p w14:paraId="7801EDBD" w14:textId="77777777" w:rsidR="00687EA6" w:rsidRPr="00687EA6" w:rsidRDefault="00687EA6" w:rsidP="00687EA6">
      <w:pPr>
        <w:autoSpaceDE w:val="0"/>
        <w:autoSpaceDN w:val="0"/>
        <w:adjustRightInd w:val="0"/>
        <w:ind w:left="708" w:right="-285"/>
        <w:jc w:val="both"/>
        <w:rPr>
          <w:rFonts w:ascii="Myriad Pro Light" w:hAnsi="Myriad Pro Light" w:cs="Arial"/>
          <w:color w:val="000000"/>
          <w:sz w:val="18"/>
          <w:szCs w:val="18"/>
        </w:rPr>
      </w:pPr>
      <w:r w:rsidRPr="00687EA6">
        <w:rPr>
          <w:rFonts w:ascii="Myriad Pro Light" w:hAnsi="Myriad Pro Light" w:cs="Arial"/>
          <w:color w:val="000000"/>
          <w:sz w:val="18"/>
          <w:szCs w:val="18"/>
        </w:rPr>
        <w:t xml:space="preserve">Personal de Ayuntamientos del medio rural </w:t>
      </w:r>
      <w:r w:rsidRPr="00687EA6">
        <w:rPr>
          <w:rFonts w:ascii="Myriad Pro Light" w:hAnsi="Myriad Pro Light" w:cs="Arial"/>
          <w:sz w:val="18"/>
          <w:szCs w:val="18"/>
        </w:rPr>
        <w:t xml:space="preserve">que trabajen en </w:t>
      </w:r>
      <w:r w:rsidRPr="00687EA6">
        <w:rPr>
          <w:rFonts w:ascii="Myriad Pro Light" w:hAnsi="Myriad Pro Light" w:cs="Arial"/>
          <w:b/>
          <w:bCs/>
          <w:sz w:val="18"/>
          <w:szCs w:val="18"/>
        </w:rPr>
        <w:t xml:space="preserve">Entidades Locales de menos de 20.000 habitantes </w:t>
      </w:r>
      <w:r w:rsidRPr="00687EA6">
        <w:rPr>
          <w:rFonts w:ascii="Myriad Pro Light" w:hAnsi="Myriad Pro Light" w:cs="Arial"/>
          <w:color w:val="000000"/>
          <w:sz w:val="18"/>
          <w:szCs w:val="18"/>
        </w:rPr>
        <w:t xml:space="preserve">y al personal que participe en proyectos impulsados por ellos. En particular se dirige a: Agentes de Desarrollo Local, personal del área de Servicios Sociales y del Servicio de Ayuda a Domicilio. </w:t>
      </w:r>
    </w:p>
    <w:p w14:paraId="7D0A5D66" w14:textId="77777777" w:rsidR="00687EA6" w:rsidRPr="00687EA6" w:rsidRDefault="00687EA6" w:rsidP="00687EA6">
      <w:pPr>
        <w:ind w:right="-285"/>
        <w:rPr>
          <w:rFonts w:ascii="Myriad Pro Light" w:hAnsi="Myriad Pro Light" w:cs="Arial"/>
          <w:b/>
          <w:color w:val="003399"/>
          <w:sz w:val="18"/>
          <w:szCs w:val="18"/>
        </w:rPr>
      </w:pPr>
    </w:p>
    <w:p w14:paraId="11AE0812" w14:textId="77777777" w:rsidR="00687EA6" w:rsidRPr="00687EA6" w:rsidRDefault="00687EA6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DURACIÓN</w:t>
      </w:r>
    </w:p>
    <w:p w14:paraId="5C78514F" w14:textId="2C164B6F" w:rsidR="00687EA6" w:rsidRPr="00687EA6" w:rsidRDefault="00D40428" w:rsidP="00687EA6">
      <w:pPr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>40</w:t>
      </w:r>
      <w:r w:rsidR="00687EA6" w:rsidRPr="00687EA6">
        <w:rPr>
          <w:rFonts w:ascii="Myriad Pro Light" w:hAnsi="Myriad Pro Light" w:cs="Arial"/>
          <w:sz w:val="18"/>
          <w:szCs w:val="18"/>
        </w:rPr>
        <w:t xml:space="preserve"> horas (dos ediciones)</w:t>
      </w:r>
    </w:p>
    <w:p w14:paraId="0ED43B70" w14:textId="77777777" w:rsidR="00687EA6" w:rsidRPr="00687EA6" w:rsidRDefault="00687EA6" w:rsidP="00687EA6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7EF8F533" w14:textId="77777777" w:rsidR="00687EA6" w:rsidRPr="00687EA6" w:rsidRDefault="00687EA6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MODALIDAD</w:t>
      </w:r>
    </w:p>
    <w:p w14:paraId="2FE3AA9A" w14:textId="77777777" w:rsidR="00687EA6" w:rsidRPr="00687EA6" w:rsidRDefault="00687EA6" w:rsidP="00687EA6">
      <w:pPr>
        <w:jc w:val="both"/>
        <w:rPr>
          <w:rFonts w:ascii="Myriad Pro Light" w:hAnsi="Myriad Pro Light" w:cs="Arial"/>
          <w:color w:val="000000"/>
          <w:sz w:val="18"/>
          <w:szCs w:val="18"/>
        </w:rPr>
      </w:pPr>
      <w:proofErr w:type="spellStart"/>
      <w:r w:rsidRPr="00687EA6">
        <w:rPr>
          <w:rFonts w:ascii="Myriad Pro Light" w:hAnsi="Myriad Pro Light" w:cs="Arial"/>
          <w:color w:val="000000"/>
          <w:sz w:val="18"/>
          <w:szCs w:val="18"/>
        </w:rPr>
        <w:t>Teleformación</w:t>
      </w:r>
      <w:proofErr w:type="spellEnd"/>
      <w:r w:rsidRPr="00687EA6">
        <w:rPr>
          <w:rFonts w:ascii="Myriad Pro Light" w:hAnsi="Myriad Pro Light" w:cs="Arial"/>
          <w:color w:val="000000"/>
          <w:sz w:val="18"/>
          <w:szCs w:val="18"/>
        </w:rPr>
        <w:t xml:space="preserve">, a través de la plataforma </w:t>
      </w:r>
      <w:hyperlink r:id="rId7" w:history="1">
        <w:r w:rsidRPr="00687EA6">
          <w:rPr>
            <w:rFonts w:ascii="Myriad Pro Light" w:hAnsi="Myriad Pro Light" w:cs="Arial"/>
            <w:color w:val="0000FF"/>
            <w:sz w:val="18"/>
            <w:szCs w:val="18"/>
            <w:u w:val="single"/>
          </w:rPr>
          <w:t>www.aulaviolenciadegeneroenlocal.es</w:t>
        </w:r>
      </w:hyperlink>
      <w:r w:rsidRPr="00687EA6">
        <w:rPr>
          <w:rFonts w:ascii="Myriad Pro Light" w:hAnsi="Myriad Pro Light"/>
        </w:rPr>
        <w:t>.</w:t>
      </w:r>
      <w:r w:rsidRPr="00687EA6">
        <w:rPr>
          <w:rFonts w:ascii="Myriad Pro Light" w:hAnsi="Myriad Pro Light" w:cs="Arial"/>
          <w:color w:val="0000FF"/>
          <w:sz w:val="18"/>
          <w:szCs w:val="18"/>
        </w:rPr>
        <w:t xml:space="preserve"> </w:t>
      </w:r>
      <w:r w:rsidRPr="00687EA6">
        <w:rPr>
          <w:rFonts w:ascii="Myriad Pro Light" w:hAnsi="Myriad Pro Light" w:cs="Arial"/>
          <w:color w:val="000000"/>
          <w:sz w:val="18"/>
          <w:szCs w:val="18"/>
        </w:rPr>
        <w:t xml:space="preserve">Desarrollo teórico y práctico a través de la realización de actividades prácticas, test de conocimientos e intervención en foros. </w:t>
      </w:r>
    </w:p>
    <w:p w14:paraId="4C14A033" w14:textId="77777777" w:rsidR="00687EA6" w:rsidRPr="00687EA6" w:rsidRDefault="00687EA6" w:rsidP="00687EA6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4E529E97" w14:textId="77777777" w:rsidR="00687EA6" w:rsidRPr="00687EA6" w:rsidRDefault="00687EA6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FECHAS DE REALIZACIÓN</w:t>
      </w:r>
    </w:p>
    <w:p w14:paraId="529AED6E" w14:textId="0F5E3456" w:rsidR="00687EA6" w:rsidRPr="00687EA6" w:rsidRDefault="00687EA6" w:rsidP="00687EA6">
      <w:pPr>
        <w:rPr>
          <w:rFonts w:ascii="Myriad Pro Light" w:hAnsi="Myriad Pro Light" w:cs="Arial"/>
          <w:sz w:val="18"/>
          <w:szCs w:val="18"/>
        </w:rPr>
      </w:pPr>
      <w:r w:rsidRPr="00687EA6">
        <w:rPr>
          <w:rFonts w:ascii="Myriad Pro Light" w:hAnsi="Myriad Pro Light" w:cs="Arial"/>
          <w:sz w:val="18"/>
          <w:szCs w:val="18"/>
        </w:rPr>
        <w:t xml:space="preserve">Del </w:t>
      </w:r>
      <w:r w:rsidR="00D40428">
        <w:rPr>
          <w:rFonts w:ascii="Myriad Pro Light" w:hAnsi="Myriad Pro Light" w:cs="Arial"/>
          <w:sz w:val="18"/>
          <w:szCs w:val="18"/>
        </w:rPr>
        <w:t>6</w:t>
      </w:r>
      <w:r w:rsidRPr="00687EA6">
        <w:rPr>
          <w:rFonts w:ascii="Myriad Pro Light" w:hAnsi="Myriad Pro Light" w:cs="Arial"/>
          <w:sz w:val="18"/>
          <w:szCs w:val="18"/>
        </w:rPr>
        <w:t xml:space="preserve"> al </w:t>
      </w:r>
      <w:r w:rsidR="00D40428">
        <w:rPr>
          <w:rFonts w:ascii="Myriad Pro Light" w:hAnsi="Myriad Pro Light" w:cs="Arial"/>
          <w:sz w:val="18"/>
          <w:szCs w:val="18"/>
        </w:rPr>
        <w:t>3</w:t>
      </w:r>
      <w:r w:rsidRPr="00687EA6">
        <w:rPr>
          <w:rFonts w:ascii="Myriad Pro Light" w:hAnsi="Myriad Pro Light" w:cs="Arial"/>
          <w:sz w:val="18"/>
          <w:szCs w:val="18"/>
        </w:rPr>
        <w:t>1 de marzo de 201</w:t>
      </w:r>
      <w:r w:rsidR="00D40428">
        <w:rPr>
          <w:rFonts w:ascii="Myriad Pro Light" w:hAnsi="Myriad Pro Light" w:cs="Arial"/>
          <w:sz w:val="18"/>
          <w:szCs w:val="18"/>
        </w:rPr>
        <w:t>9</w:t>
      </w:r>
    </w:p>
    <w:p w14:paraId="1C93885A" w14:textId="77777777" w:rsidR="00687EA6" w:rsidRPr="00687EA6" w:rsidRDefault="00687EA6" w:rsidP="00687EA6">
      <w:pPr>
        <w:rPr>
          <w:rFonts w:ascii="Myriad Pro Light" w:hAnsi="Myriad Pro Light" w:cs="Arial"/>
          <w:color w:val="000000"/>
          <w:sz w:val="18"/>
          <w:szCs w:val="18"/>
        </w:rPr>
      </w:pPr>
    </w:p>
    <w:p w14:paraId="62E2B40B" w14:textId="77777777" w:rsidR="00687EA6" w:rsidRPr="00687EA6" w:rsidRDefault="00687EA6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FINALIZACIÓN DEL PLAZO DE INSCRIPCIÓN</w:t>
      </w:r>
    </w:p>
    <w:p w14:paraId="2E21F18C" w14:textId="469261BD" w:rsidR="00687EA6" w:rsidRPr="00687EA6" w:rsidRDefault="00D40428" w:rsidP="00687EA6">
      <w:pPr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3 </w:t>
      </w:r>
      <w:r w:rsidR="00687EA6" w:rsidRPr="00687EA6">
        <w:rPr>
          <w:rFonts w:ascii="Myriad Pro Light" w:hAnsi="Myriad Pro Light" w:cs="Arial"/>
          <w:sz w:val="18"/>
          <w:szCs w:val="18"/>
        </w:rPr>
        <w:t xml:space="preserve">de </w:t>
      </w:r>
      <w:r>
        <w:rPr>
          <w:rFonts w:ascii="Myriad Pro Light" w:hAnsi="Myriad Pro Light" w:cs="Arial"/>
          <w:sz w:val="18"/>
          <w:szCs w:val="18"/>
        </w:rPr>
        <w:t>marzo</w:t>
      </w:r>
      <w:r w:rsidR="00E1166E">
        <w:rPr>
          <w:rFonts w:ascii="Myriad Pro Light" w:hAnsi="Myriad Pro Light" w:cs="Arial"/>
          <w:sz w:val="18"/>
          <w:szCs w:val="18"/>
        </w:rPr>
        <w:t xml:space="preserve"> de 201</w:t>
      </w:r>
      <w:r>
        <w:rPr>
          <w:rFonts w:ascii="Myriad Pro Light" w:hAnsi="Myriad Pro Light" w:cs="Arial"/>
          <w:sz w:val="18"/>
          <w:szCs w:val="18"/>
        </w:rPr>
        <w:t>9</w:t>
      </w:r>
    </w:p>
    <w:p w14:paraId="673C62BF" w14:textId="77777777" w:rsidR="00687EA6" w:rsidRPr="00687EA6" w:rsidRDefault="00687EA6" w:rsidP="00687EA6">
      <w:pPr>
        <w:ind w:right="-285"/>
        <w:rPr>
          <w:rFonts w:ascii="Myriad Pro Light" w:hAnsi="Myriad Pro Light" w:cs="Arial"/>
          <w:sz w:val="18"/>
          <w:szCs w:val="18"/>
        </w:rPr>
      </w:pPr>
    </w:p>
    <w:p w14:paraId="12A51FE4" w14:textId="416F9D4D" w:rsidR="00687EA6" w:rsidRPr="00687EA6" w:rsidRDefault="00E1166E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>
        <w:rPr>
          <w:rFonts w:ascii="Myriad Pro Light" w:hAnsi="Myriad Pro Light" w:cs="Arial"/>
          <w:b/>
          <w:color w:val="003399"/>
          <w:sz w:val="18"/>
          <w:szCs w:val="18"/>
        </w:rPr>
        <w:t>INFORMACIÓN</w:t>
      </w:r>
    </w:p>
    <w:p w14:paraId="63C533E2" w14:textId="77777777" w:rsidR="00687EA6" w:rsidRPr="003544CC" w:rsidRDefault="009768EE" w:rsidP="003544CC">
      <w:pPr>
        <w:ind w:left="708"/>
        <w:rPr>
          <w:rStyle w:val="Hipervnculo"/>
          <w:rFonts w:ascii="Myriad Pro Light" w:hAnsi="Myriad Pro Light" w:cs="Arial"/>
          <w:sz w:val="18"/>
          <w:szCs w:val="18"/>
        </w:rPr>
      </w:pPr>
      <w:hyperlink r:id="rId8" w:history="1">
        <w:r w:rsidR="00687EA6" w:rsidRPr="003544CC">
          <w:rPr>
            <w:rStyle w:val="Hipervnculo"/>
            <w:rFonts w:ascii="Myriad Pro Light" w:hAnsi="Myriad Pro Light" w:cs="Arial"/>
            <w:sz w:val="18"/>
            <w:szCs w:val="18"/>
          </w:rPr>
          <w:t>cursosviolenciagenero@femp.es</w:t>
        </w:r>
      </w:hyperlink>
      <w:r w:rsidR="00687EA6" w:rsidRPr="003544CC">
        <w:rPr>
          <w:rStyle w:val="Hipervnculo"/>
          <w:rFonts w:ascii="Myriad Pro Light" w:hAnsi="Myriad Pro Light" w:cs="Arial"/>
          <w:sz w:val="18"/>
          <w:szCs w:val="18"/>
        </w:rPr>
        <w:t xml:space="preserve"> </w:t>
      </w:r>
    </w:p>
    <w:p w14:paraId="1F645EF0" w14:textId="77777777" w:rsidR="00687EA6" w:rsidRPr="00687EA6" w:rsidRDefault="00687EA6" w:rsidP="00687EA6">
      <w:pPr>
        <w:ind w:firstLine="708"/>
        <w:rPr>
          <w:rStyle w:val="Hipervnculo"/>
          <w:rFonts w:ascii="Myriad Pro Light" w:hAnsi="Myriad Pro Light" w:cs="Arial"/>
          <w:color w:val="auto"/>
          <w:sz w:val="18"/>
          <w:szCs w:val="18"/>
          <w:lang w:eastAsia="en-US"/>
        </w:rPr>
      </w:pPr>
    </w:p>
    <w:p w14:paraId="689ADE00" w14:textId="78E78F60" w:rsidR="00687EA6" w:rsidRDefault="00687EA6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  <w:r w:rsidRPr="00687EA6">
        <w:rPr>
          <w:rFonts w:ascii="Myriad Pro Light" w:hAnsi="Myriad Pro Light" w:cs="Arial"/>
          <w:b/>
          <w:color w:val="003399"/>
          <w:sz w:val="18"/>
          <w:szCs w:val="18"/>
        </w:rPr>
        <w:t>PREINSCRIPCIONES</w:t>
      </w:r>
    </w:p>
    <w:p w14:paraId="667455B3" w14:textId="77777777" w:rsidR="009768EE" w:rsidRPr="00687EA6" w:rsidRDefault="009768EE" w:rsidP="00687EA6">
      <w:pPr>
        <w:rPr>
          <w:rFonts w:ascii="Myriad Pro Light" w:hAnsi="Myriad Pro Light" w:cs="Arial"/>
          <w:b/>
          <w:color w:val="003399"/>
          <w:sz w:val="18"/>
          <w:szCs w:val="18"/>
        </w:rPr>
      </w:pPr>
    </w:p>
    <w:p w14:paraId="10AB0ED1" w14:textId="4619F432" w:rsidR="00967EF5" w:rsidRPr="00687EA6" w:rsidRDefault="009768EE" w:rsidP="009768EE">
      <w:pPr>
        <w:ind w:left="708"/>
        <w:rPr>
          <w:rFonts w:ascii="Myriad Pro Light" w:hAnsi="Myriad Pro Light" w:cs="Arial"/>
          <w:sz w:val="18"/>
          <w:szCs w:val="18"/>
        </w:rPr>
      </w:pPr>
      <w:hyperlink r:id="rId9" w:history="1">
        <w:r>
          <w:rPr>
            <w:rStyle w:val="Hipervnculo"/>
            <w:rFonts w:cs="Arial"/>
            <w:sz w:val="18"/>
            <w:szCs w:val="18"/>
          </w:rPr>
          <w:t>PINCHE AQUÍ PARA INSCRIBIRSE</w:t>
        </w:r>
      </w:hyperlink>
      <w:r>
        <w:rPr>
          <w:rStyle w:val="Hipervnculo"/>
          <w:rFonts w:ascii="Myriad Pro Light" w:hAnsi="Myriad Pro Light" w:cs="Arial"/>
          <w:sz w:val="18"/>
          <w:szCs w:val="18"/>
        </w:rPr>
        <w:t xml:space="preserve"> (</w:t>
      </w:r>
      <w:hyperlink r:id="rId10" w:history="1">
        <w:r>
          <w:rPr>
            <w:rStyle w:val="Hipervnculo"/>
            <w:rFonts w:cs="Arial"/>
            <w:sz w:val="18"/>
            <w:szCs w:val="18"/>
          </w:rPr>
          <w:t>https://es.surveymonkey.com/r/inscripcionesviolenciafemp</w:t>
        </w:r>
      </w:hyperlink>
      <w:r>
        <w:rPr>
          <w:rStyle w:val="Hipervnculo"/>
          <w:rFonts w:ascii="Myriad Pro Light" w:hAnsi="Myriad Pro Light" w:cs="Arial"/>
          <w:sz w:val="18"/>
          <w:szCs w:val="18"/>
        </w:rPr>
        <w:t>)</w:t>
      </w:r>
    </w:p>
    <w:sectPr w:rsidR="00967EF5" w:rsidRPr="00687EA6" w:rsidSect="008E5740">
      <w:headerReference w:type="default" r:id="rId11"/>
      <w:pgSz w:w="11906" w:h="16838"/>
      <w:pgMar w:top="1134" w:right="1701" w:bottom="72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D2D0" w14:textId="77777777" w:rsidR="008E5740" w:rsidRDefault="008E5740" w:rsidP="008E5740">
      <w:r>
        <w:separator/>
      </w:r>
    </w:p>
  </w:endnote>
  <w:endnote w:type="continuationSeparator" w:id="0">
    <w:p w14:paraId="3FA4C488" w14:textId="77777777" w:rsidR="008E5740" w:rsidRDefault="008E5740" w:rsidP="008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DF51" w14:textId="77777777" w:rsidR="008E5740" w:rsidRDefault="008E5740" w:rsidP="008E5740">
      <w:r>
        <w:separator/>
      </w:r>
    </w:p>
  </w:footnote>
  <w:footnote w:type="continuationSeparator" w:id="0">
    <w:p w14:paraId="0C5E465F" w14:textId="77777777" w:rsidR="008E5740" w:rsidRDefault="008E5740" w:rsidP="008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5" w:type="dxa"/>
      <w:tblInd w:w="-28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720"/>
      <w:gridCol w:w="495"/>
    </w:tblGrid>
    <w:tr w:rsidR="008E5740" w:rsidRPr="00ED0AAA" w14:paraId="56CF2A17" w14:textId="77777777" w:rsidTr="003231A8">
      <w:trPr>
        <w:trHeight w:val="1517"/>
      </w:trPr>
      <w:tc>
        <w:tcPr>
          <w:tcW w:w="649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5B9A1A" w14:textId="2A04F717" w:rsidR="008E5740" w:rsidRPr="00ED0AAA" w:rsidRDefault="00D40428" w:rsidP="008E5740">
          <w:pPr>
            <w:spacing w:beforeLines="20" w:before="48" w:afterLines="20" w:after="48" w:line="240" w:lineRule="atLeast"/>
            <w:jc w:val="center"/>
            <w:rPr>
              <w:rFonts w:ascii="Myriad Pro Light" w:hAnsi="Myriad Pro Light"/>
            </w:rPr>
          </w:pPr>
          <w:r w:rsidRPr="008B107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1B87FFB4" wp14:editId="4B6967C5">
                <wp:extent cx="5400040" cy="9779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977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33A1B4" w14:textId="573217B7" w:rsidR="008E5740" w:rsidRPr="00ED0AAA" w:rsidRDefault="008E5740" w:rsidP="008E5740">
          <w:pPr>
            <w:spacing w:beforeLines="20" w:before="48" w:afterLines="20" w:after="48" w:line="240" w:lineRule="atLeast"/>
            <w:jc w:val="center"/>
            <w:rPr>
              <w:rFonts w:ascii="Myriad Pro Light" w:hAnsi="Myriad Pro Light"/>
            </w:rPr>
          </w:pPr>
        </w:p>
      </w:tc>
    </w:tr>
  </w:tbl>
  <w:p w14:paraId="1AD323DF" w14:textId="77777777" w:rsidR="008E5740" w:rsidRDefault="008E5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166F"/>
    <w:multiLevelType w:val="hybridMultilevel"/>
    <w:tmpl w:val="C05280F2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704F6"/>
    <w:multiLevelType w:val="hybridMultilevel"/>
    <w:tmpl w:val="237C935A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91A80"/>
    <w:multiLevelType w:val="hybridMultilevel"/>
    <w:tmpl w:val="A58A1BC0"/>
    <w:lvl w:ilvl="0" w:tplc="60FE7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03EE"/>
    <w:multiLevelType w:val="hybridMultilevel"/>
    <w:tmpl w:val="530A2F56"/>
    <w:lvl w:ilvl="0" w:tplc="C54A596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751B5"/>
    <w:multiLevelType w:val="hybridMultilevel"/>
    <w:tmpl w:val="2E525EEC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629EC"/>
    <w:multiLevelType w:val="hybridMultilevel"/>
    <w:tmpl w:val="F58815B2"/>
    <w:lvl w:ilvl="0" w:tplc="739CA4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27"/>
    <w:rsid w:val="000A53B9"/>
    <w:rsid w:val="000A6C72"/>
    <w:rsid w:val="000D40CA"/>
    <w:rsid w:val="000F1229"/>
    <w:rsid w:val="000F2BED"/>
    <w:rsid w:val="001528DB"/>
    <w:rsid w:val="001701C3"/>
    <w:rsid w:val="001B45F8"/>
    <w:rsid w:val="001C3C98"/>
    <w:rsid w:val="001E292B"/>
    <w:rsid w:val="002A0412"/>
    <w:rsid w:val="003229C0"/>
    <w:rsid w:val="0032770B"/>
    <w:rsid w:val="003544CC"/>
    <w:rsid w:val="00397657"/>
    <w:rsid w:val="003A4AFA"/>
    <w:rsid w:val="003D1BD2"/>
    <w:rsid w:val="003E0329"/>
    <w:rsid w:val="00434031"/>
    <w:rsid w:val="00437864"/>
    <w:rsid w:val="00457E4F"/>
    <w:rsid w:val="00476229"/>
    <w:rsid w:val="004B1C36"/>
    <w:rsid w:val="005272E8"/>
    <w:rsid w:val="005403AB"/>
    <w:rsid w:val="00553483"/>
    <w:rsid w:val="00593832"/>
    <w:rsid w:val="005A6058"/>
    <w:rsid w:val="005E1FBF"/>
    <w:rsid w:val="0061313A"/>
    <w:rsid w:val="006226D8"/>
    <w:rsid w:val="00687EA6"/>
    <w:rsid w:val="006B473F"/>
    <w:rsid w:val="006E0475"/>
    <w:rsid w:val="006F032C"/>
    <w:rsid w:val="006F141A"/>
    <w:rsid w:val="006F3BEE"/>
    <w:rsid w:val="007326BC"/>
    <w:rsid w:val="00736C76"/>
    <w:rsid w:val="007E30C7"/>
    <w:rsid w:val="00812BAA"/>
    <w:rsid w:val="008167EF"/>
    <w:rsid w:val="008262E5"/>
    <w:rsid w:val="008363FD"/>
    <w:rsid w:val="00885D77"/>
    <w:rsid w:val="008E5740"/>
    <w:rsid w:val="009429EE"/>
    <w:rsid w:val="00967EF5"/>
    <w:rsid w:val="009705CC"/>
    <w:rsid w:val="00975E22"/>
    <w:rsid w:val="009768EE"/>
    <w:rsid w:val="009E0B63"/>
    <w:rsid w:val="009E22EC"/>
    <w:rsid w:val="00A027C9"/>
    <w:rsid w:val="00A76489"/>
    <w:rsid w:val="00A92267"/>
    <w:rsid w:val="00B265D3"/>
    <w:rsid w:val="00B500D9"/>
    <w:rsid w:val="00B9266B"/>
    <w:rsid w:val="00BA0235"/>
    <w:rsid w:val="00BB0790"/>
    <w:rsid w:val="00BC0B47"/>
    <w:rsid w:val="00BC27F1"/>
    <w:rsid w:val="00BC7AC4"/>
    <w:rsid w:val="00C475F6"/>
    <w:rsid w:val="00C64024"/>
    <w:rsid w:val="00CB2E17"/>
    <w:rsid w:val="00CC0A27"/>
    <w:rsid w:val="00D26C2C"/>
    <w:rsid w:val="00D40428"/>
    <w:rsid w:val="00D73A2E"/>
    <w:rsid w:val="00D81F33"/>
    <w:rsid w:val="00DA60D6"/>
    <w:rsid w:val="00DB58EA"/>
    <w:rsid w:val="00E1166E"/>
    <w:rsid w:val="00E75CE6"/>
    <w:rsid w:val="00E80DCA"/>
    <w:rsid w:val="00EA31CB"/>
    <w:rsid w:val="00EB27A0"/>
    <w:rsid w:val="00ED413C"/>
    <w:rsid w:val="00ED7188"/>
    <w:rsid w:val="00F16E87"/>
    <w:rsid w:val="00F26377"/>
    <w:rsid w:val="00F6560A"/>
    <w:rsid w:val="00F73EB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85C759C"/>
  <w15:docId w15:val="{6FB972C0-A937-442E-B6E5-B89184A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A27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C0A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0A27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rsid w:val="00CC0A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CC0A27"/>
    <w:pPr>
      <w:spacing w:after="120"/>
    </w:pPr>
    <w:rPr>
      <w:rFonts w:ascii="Tahoma" w:hAnsi="Tahoma" w:cs="Tahoma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C0A27"/>
    <w:rPr>
      <w:rFonts w:ascii="Tahoma" w:hAnsi="Tahoma" w:cs="Tahoma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2A0412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uiPriority w:val="99"/>
    <w:rsid w:val="00C475F6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3229C0"/>
    <w:rPr>
      <w:rFonts w:cs="Times New Roman"/>
      <w:color w:val="800080"/>
      <w:u w:val="single"/>
    </w:rPr>
  </w:style>
  <w:style w:type="paragraph" w:customStyle="1" w:styleId="Default">
    <w:name w:val="Default"/>
    <w:rsid w:val="00E75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16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67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67E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7E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57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74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E5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7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violenciagenero@femp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laviolenciadegeneroenloca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.surveymonkey.com/r/inscripcionesviolenciafe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surveymonkey.com/r/inscripcionesviolenciafe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R2R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Gema G.M.</dc:creator>
  <cp:lastModifiedBy>Fernando Armas Núñez de Villavicencio</cp:lastModifiedBy>
  <cp:revision>6</cp:revision>
  <cp:lastPrinted>2013-10-04T11:07:00Z</cp:lastPrinted>
  <dcterms:created xsi:type="dcterms:W3CDTF">2018-01-02T13:07:00Z</dcterms:created>
  <dcterms:modified xsi:type="dcterms:W3CDTF">2019-02-20T12:29:00Z</dcterms:modified>
</cp:coreProperties>
</file>